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B1" w:rsidRPr="00AB2D3B" w:rsidRDefault="00AB2D3B" w:rsidP="00AB2D3B">
      <w:pPr>
        <w:spacing w:before="12"/>
        <w:ind w:right="50"/>
        <w:jc w:val="center"/>
        <w:rPr>
          <w:rFonts w:eastAsia="Garamond"/>
          <w:b/>
          <w:sz w:val="28"/>
          <w:szCs w:val="28"/>
        </w:rPr>
      </w:pPr>
      <w:r w:rsidRPr="00AB2D3B">
        <w:rPr>
          <w:rFonts w:eastAsia="Garamond"/>
          <w:b/>
          <w:sz w:val="28"/>
          <w:szCs w:val="28"/>
        </w:rPr>
        <w:t>ARTIST ENGAGEMENT CONTRACT</w:t>
      </w:r>
    </w:p>
    <w:p w:rsidR="00AB2D3B" w:rsidRPr="00AB2D3B" w:rsidRDefault="00AB2D3B" w:rsidP="00AB2D3B">
      <w:pPr>
        <w:spacing w:before="12"/>
        <w:ind w:right="50"/>
        <w:jc w:val="center"/>
        <w:rPr>
          <w:rFonts w:eastAsia="Garamond"/>
          <w:b/>
          <w:sz w:val="28"/>
          <w:szCs w:val="28"/>
        </w:rPr>
      </w:pPr>
      <w:r w:rsidRPr="00AB2D3B">
        <w:rPr>
          <w:rFonts w:eastAsia="Garamond"/>
          <w:b/>
          <w:sz w:val="28"/>
          <w:szCs w:val="28"/>
        </w:rPr>
        <w:t>BETWEEN</w:t>
      </w:r>
    </w:p>
    <w:p w:rsidR="00AB2D3B" w:rsidRPr="00AB2D3B" w:rsidRDefault="00AB2D3B" w:rsidP="00AB2D3B">
      <w:pPr>
        <w:spacing w:before="12"/>
        <w:ind w:right="50"/>
        <w:jc w:val="center"/>
        <w:rPr>
          <w:rFonts w:eastAsia="Garamond"/>
          <w:b/>
          <w:sz w:val="28"/>
          <w:szCs w:val="28"/>
        </w:rPr>
      </w:pPr>
      <w:r w:rsidRPr="00AB2D3B">
        <w:rPr>
          <w:rFonts w:eastAsia="Garamond"/>
          <w:b/>
          <w:sz w:val="28"/>
          <w:szCs w:val="28"/>
        </w:rPr>
        <w:t>THE MAYOR AND CITY COUNCIL OF BALTIMORE</w:t>
      </w:r>
    </w:p>
    <w:p w:rsidR="00AB2D3B" w:rsidRPr="00AB2D3B" w:rsidRDefault="00AB2D3B" w:rsidP="00AB2D3B">
      <w:pPr>
        <w:spacing w:before="12"/>
        <w:ind w:right="50"/>
        <w:jc w:val="center"/>
        <w:rPr>
          <w:rFonts w:eastAsia="Garamond"/>
          <w:b/>
          <w:sz w:val="28"/>
          <w:szCs w:val="28"/>
        </w:rPr>
      </w:pPr>
      <w:r w:rsidRPr="00AB2D3B">
        <w:rPr>
          <w:rFonts w:eastAsia="Garamond"/>
          <w:b/>
          <w:sz w:val="28"/>
          <w:szCs w:val="28"/>
        </w:rPr>
        <w:t>AND</w:t>
      </w:r>
    </w:p>
    <w:p w:rsidR="00AB2D3B" w:rsidRPr="00AF31B3" w:rsidRDefault="00AF31B3" w:rsidP="00AB2D3B">
      <w:pPr>
        <w:spacing w:before="12"/>
        <w:ind w:right="50"/>
        <w:jc w:val="center"/>
        <w:rPr>
          <w:rFonts w:eastAsia="Garamond"/>
          <w:b/>
          <w:sz w:val="28"/>
          <w:szCs w:val="28"/>
        </w:rPr>
      </w:pPr>
      <w:permStart w:id="1570844083" w:edGrp="everyone"/>
      <w:r>
        <w:rPr>
          <w:rFonts w:eastAsia="Garamond"/>
          <w:b/>
          <w:sz w:val="28"/>
          <w:szCs w:val="28"/>
        </w:rPr>
        <w:t>ARTIST’S LEGAL NAME</w:t>
      </w:r>
    </w:p>
    <w:permEnd w:id="1570844083"/>
    <w:p w:rsidR="00562CB1" w:rsidRPr="00AB2D3B" w:rsidRDefault="00562CB1">
      <w:pPr>
        <w:spacing w:before="6" w:line="100" w:lineRule="exact"/>
        <w:rPr>
          <w:sz w:val="10"/>
          <w:szCs w:val="10"/>
        </w:rPr>
      </w:pPr>
    </w:p>
    <w:p w:rsidR="00562CB1" w:rsidRPr="00AB2D3B" w:rsidRDefault="00562CB1">
      <w:pPr>
        <w:spacing w:line="200" w:lineRule="exact"/>
      </w:pPr>
    </w:p>
    <w:p w:rsidR="00562CB1" w:rsidRPr="00AB2D3B" w:rsidRDefault="00562CB1">
      <w:pPr>
        <w:spacing w:before="2" w:line="180" w:lineRule="exact"/>
        <w:rPr>
          <w:sz w:val="24"/>
          <w:szCs w:val="24"/>
        </w:rPr>
      </w:pPr>
    </w:p>
    <w:p w:rsidR="00562CB1" w:rsidRDefault="00A12CA8" w:rsidP="00932606">
      <w:pPr>
        <w:spacing w:after="240" w:line="252" w:lineRule="auto"/>
        <w:ind w:right="90" w:firstLine="720"/>
        <w:jc w:val="both"/>
        <w:rPr>
          <w:rFonts w:eastAsia="Garamond"/>
          <w:sz w:val="24"/>
          <w:szCs w:val="24"/>
        </w:rPr>
      </w:pPr>
      <w:r w:rsidRPr="00AB2D3B">
        <w:rPr>
          <w:rFonts w:eastAsia="Garamond"/>
          <w:b/>
          <w:sz w:val="24"/>
          <w:szCs w:val="24"/>
        </w:rPr>
        <w:t>T</w:t>
      </w:r>
      <w:r w:rsidR="00AB2D3B" w:rsidRPr="00AB2D3B">
        <w:rPr>
          <w:rFonts w:eastAsia="Garamond"/>
          <w:b/>
          <w:sz w:val="24"/>
          <w:szCs w:val="24"/>
        </w:rPr>
        <w:t>HIS AGREEMENT</w:t>
      </w:r>
      <w:r w:rsidR="00AF31B3">
        <w:rPr>
          <w:rFonts w:eastAsia="Garamond"/>
          <w:b/>
          <w:sz w:val="24"/>
          <w:szCs w:val="24"/>
        </w:rPr>
        <w:t xml:space="preserve"> </w:t>
      </w:r>
      <w:r w:rsidR="00AF31B3">
        <w:rPr>
          <w:rFonts w:eastAsia="Garamond"/>
          <w:sz w:val="24"/>
          <w:szCs w:val="24"/>
        </w:rPr>
        <w:t>(this “Agreement”)</w:t>
      </w:r>
      <w:r w:rsidR="00932606">
        <w:rPr>
          <w:rFonts w:eastAsia="Garamond"/>
          <w:sz w:val="24"/>
          <w:szCs w:val="24"/>
        </w:rPr>
        <w:t xml:space="preserve"> is</w:t>
      </w:r>
      <w:r w:rsidR="00AB2D3B" w:rsidRPr="00AB2D3B">
        <w:rPr>
          <w:rFonts w:eastAsia="Garamond"/>
          <w:sz w:val="24"/>
          <w:szCs w:val="24"/>
        </w:rPr>
        <w:t xml:space="preserve"> </w:t>
      </w:r>
      <w:r w:rsidR="00634AD7" w:rsidRPr="00AB2D3B">
        <w:rPr>
          <w:rFonts w:eastAsia="Garamond"/>
          <w:sz w:val="24"/>
          <w:szCs w:val="24"/>
        </w:rPr>
        <w:t>made</w:t>
      </w:r>
      <w:r w:rsidR="00932606">
        <w:rPr>
          <w:rFonts w:eastAsia="Garamond"/>
          <w:sz w:val="24"/>
          <w:szCs w:val="24"/>
        </w:rPr>
        <w:t xml:space="preserve"> the Effective Date (defined below)</w:t>
      </w:r>
      <w:r w:rsidR="00634AD7" w:rsidRPr="00AB2D3B">
        <w:rPr>
          <w:rFonts w:eastAsia="Garamond"/>
          <w:sz w:val="24"/>
          <w:szCs w:val="24"/>
        </w:rPr>
        <w:t xml:space="preserve"> </w:t>
      </w:r>
      <w:r w:rsidRPr="00AB2D3B">
        <w:rPr>
          <w:rFonts w:eastAsia="Garamond"/>
          <w:sz w:val="24"/>
          <w:szCs w:val="24"/>
        </w:rPr>
        <w:t xml:space="preserve">by and </w:t>
      </w:r>
      <w:r w:rsidR="00634AD7" w:rsidRPr="00AB2D3B">
        <w:rPr>
          <w:rFonts w:eastAsia="Garamond"/>
          <w:sz w:val="24"/>
          <w:szCs w:val="24"/>
        </w:rPr>
        <w:t xml:space="preserve">between </w:t>
      </w:r>
      <w:r w:rsidR="00AF31B3" w:rsidRPr="00AB2D3B">
        <w:rPr>
          <w:rFonts w:eastAsia="Garamond"/>
          <w:sz w:val="24"/>
          <w:szCs w:val="24"/>
        </w:rPr>
        <w:t xml:space="preserve">the </w:t>
      </w:r>
      <w:r w:rsidR="009C310E" w:rsidRPr="00AB2D3B">
        <w:rPr>
          <w:rFonts w:eastAsia="Garamond"/>
          <w:b/>
          <w:sz w:val="24"/>
          <w:szCs w:val="24"/>
        </w:rPr>
        <w:t>MAYOR AND CITY COUNCIL OF BALTIMORE</w:t>
      </w:r>
      <w:r w:rsidR="00AF31B3" w:rsidRPr="00AB2D3B">
        <w:rPr>
          <w:rFonts w:eastAsia="Garamond"/>
          <w:sz w:val="24"/>
          <w:szCs w:val="24"/>
        </w:rPr>
        <w:t xml:space="preserve">, acting by and through </w:t>
      </w:r>
      <w:permStart w:id="644366641" w:edGrp="everyone"/>
      <w:r w:rsidR="00AF31B3" w:rsidRPr="00AB2D3B">
        <w:rPr>
          <w:rFonts w:eastAsia="Garamond"/>
          <w:sz w:val="24"/>
          <w:szCs w:val="24"/>
        </w:rPr>
        <w:t xml:space="preserve">the Mayor’s Office </w:t>
      </w:r>
      <w:permEnd w:id="644366641"/>
      <w:r w:rsidR="00AF31B3" w:rsidRPr="00AB2D3B">
        <w:rPr>
          <w:rFonts w:eastAsia="Garamond"/>
          <w:sz w:val="24"/>
          <w:szCs w:val="24"/>
        </w:rPr>
        <w:t>(</w:t>
      </w:r>
      <w:r w:rsidR="00AF31B3">
        <w:rPr>
          <w:rFonts w:eastAsia="Garamond"/>
          <w:sz w:val="24"/>
          <w:szCs w:val="24"/>
        </w:rPr>
        <w:t xml:space="preserve">the </w:t>
      </w:r>
      <w:r w:rsidR="00AF31B3" w:rsidRPr="00AB2D3B">
        <w:rPr>
          <w:rFonts w:eastAsia="Garamond"/>
          <w:sz w:val="24"/>
          <w:szCs w:val="24"/>
        </w:rPr>
        <w:t>“City”)</w:t>
      </w:r>
      <w:r w:rsidR="00AF31B3">
        <w:rPr>
          <w:rFonts w:eastAsia="Garamond"/>
          <w:sz w:val="24"/>
          <w:szCs w:val="24"/>
        </w:rPr>
        <w:t xml:space="preserve"> and </w:t>
      </w:r>
      <w:permStart w:id="505096148" w:edGrp="everyone"/>
      <w:r w:rsidR="00AF31B3">
        <w:rPr>
          <w:rFonts w:eastAsia="Garamond"/>
          <w:b/>
          <w:sz w:val="24"/>
          <w:szCs w:val="24"/>
        </w:rPr>
        <w:t>ARTIST’S LEGAL NAME</w:t>
      </w:r>
      <w:r w:rsidR="00AF31B3" w:rsidRPr="00AB2D3B">
        <w:rPr>
          <w:rFonts w:eastAsia="Garamond"/>
          <w:sz w:val="24"/>
          <w:szCs w:val="24"/>
        </w:rPr>
        <w:t xml:space="preserve"> </w:t>
      </w:r>
      <w:permEnd w:id="505096148"/>
      <w:r w:rsidR="00634AD7" w:rsidRPr="00AB2D3B">
        <w:rPr>
          <w:rFonts w:eastAsia="Garamond"/>
          <w:sz w:val="24"/>
          <w:szCs w:val="24"/>
        </w:rPr>
        <w:t>(</w:t>
      </w:r>
      <w:r w:rsidR="00AF31B3">
        <w:rPr>
          <w:rFonts w:eastAsia="Garamond"/>
          <w:sz w:val="24"/>
          <w:szCs w:val="24"/>
        </w:rPr>
        <w:t>the “Artist”)</w:t>
      </w:r>
      <w:r w:rsidR="00634AD7" w:rsidRPr="00AB2D3B">
        <w:rPr>
          <w:rFonts w:eastAsia="Garamond"/>
          <w:sz w:val="24"/>
          <w:szCs w:val="24"/>
        </w:rPr>
        <w:t>.</w:t>
      </w:r>
    </w:p>
    <w:p w:rsidR="00562CB1" w:rsidRDefault="00AF31B3" w:rsidP="00932606">
      <w:pPr>
        <w:spacing w:after="240" w:line="252" w:lineRule="auto"/>
        <w:ind w:firstLine="720"/>
        <w:jc w:val="both"/>
        <w:rPr>
          <w:rFonts w:eastAsia="Garamond"/>
          <w:sz w:val="24"/>
          <w:szCs w:val="24"/>
        </w:rPr>
      </w:pPr>
      <w:r>
        <w:rPr>
          <w:rFonts w:eastAsia="Garamond"/>
          <w:b/>
          <w:sz w:val="24"/>
          <w:szCs w:val="24"/>
        </w:rPr>
        <w:t>NOW, THEREFORE</w:t>
      </w:r>
      <w:r w:rsidR="00AA0D25">
        <w:rPr>
          <w:rFonts w:eastAsia="Garamond"/>
          <w:sz w:val="24"/>
          <w:szCs w:val="24"/>
        </w:rPr>
        <w:t>, t</w:t>
      </w:r>
      <w:r w:rsidR="00634AD7" w:rsidRPr="00AB2D3B">
        <w:rPr>
          <w:rFonts w:eastAsia="Garamond"/>
          <w:sz w:val="24"/>
          <w:szCs w:val="24"/>
        </w:rPr>
        <w:t xml:space="preserve">he </w:t>
      </w:r>
      <w:r w:rsidR="009C310E">
        <w:rPr>
          <w:rFonts w:eastAsia="Garamond"/>
          <w:sz w:val="24"/>
          <w:szCs w:val="24"/>
        </w:rPr>
        <w:t>City</w:t>
      </w:r>
      <w:r w:rsidR="00634AD7" w:rsidRPr="00AB2D3B">
        <w:rPr>
          <w:rFonts w:eastAsia="Garamond"/>
          <w:sz w:val="24"/>
          <w:szCs w:val="24"/>
        </w:rPr>
        <w:t xml:space="preserve"> hereby engages the Artist and the Artist hereby agrees to perform the engagement hereinafter provided, upon all the terms and conditions herein set forth</w:t>
      </w:r>
      <w:r w:rsidR="006A7CC2" w:rsidRPr="00AB2D3B">
        <w:rPr>
          <w:rFonts w:eastAsia="Garamond"/>
          <w:sz w:val="24"/>
          <w:szCs w:val="24"/>
        </w:rPr>
        <w:t>:</w:t>
      </w:r>
    </w:p>
    <w:p w:rsidR="00932606" w:rsidRPr="00932606" w:rsidRDefault="004B38EB" w:rsidP="00932606">
      <w:pPr>
        <w:pStyle w:val="ListParagraph"/>
        <w:numPr>
          <w:ilvl w:val="0"/>
          <w:numId w:val="8"/>
        </w:numPr>
        <w:spacing w:after="240" w:line="252" w:lineRule="auto"/>
        <w:contextualSpacing w:val="0"/>
        <w:jc w:val="both"/>
        <w:rPr>
          <w:sz w:val="24"/>
          <w:szCs w:val="24"/>
        </w:rPr>
      </w:pPr>
      <w:r>
        <w:rPr>
          <w:b/>
          <w:sz w:val="24"/>
          <w:szCs w:val="24"/>
          <w:u w:val="single"/>
        </w:rPr>
        <w:t>EFFECTIVE DATE</w:t>
      </w:r>
      <w:r>
        <w:rPr>
          <w:sz w:val="24"/>
          <w:szCs w:val="24"/>
        </w:rPr>
        <w:t xml:space="preserve">: </w:t>
      </w:r>
      <w:permStart w:id="1417362003" w:edGrp="everyone"/>
      <w:r>
        <w:rPr>
          <w:sz w:val="24"/>
          <w:szCs w:val="24"/>
        </w:rPr>
        <w:t>This Agreement shall commence upon the date the last party executes this Agreement and shall terminate upon the conclusion of the Engagement.</w:t>
      </w:r>
      <w:permEnd w:id="1417362003"/>
    </w:p>
    <w:p w:rsidR="00886294" w:rsidRDefault="00886294" w:rsidP="00932606">
      <w:pPr>
        <w:pStyle w:val="ListParagraph"/>
        <w:numPr>
          <w:ilvl w:val="0"/>
          <w:numId w:val="8"/>
        </w:numPr>
        <w:spacing w:after="240" w:line="252" w:lineRule="auto"/>
        <w:contextualSpacing w:val="0"/>
        <w:jc w:val="both"/>
        <w:rPr>
          <w:sz w:val="24"/>
          <w:szCs w:val="24"/>
        </w:rPr>
      </w:pPr>
      <w:r w:rsidRPr="00AF31B3">
        <w:rPr>
          <w:b/>
          <w:sz w:val="24"/>
          <w:szCs w:val="24"/>
          <w:u w:val="single"/>
        </w:rPr>
        <w:t>DATE OF ENGAGEMENT</w:t>
      </w:r>
      <w:r>
        <w:rPr>
          <w:sz w:val="24"/>
          <w:szCs w:val="24"/>
        </w:rPr>
        <w:t>:</w:t>
      </w:r>
      <w:r w:rsidR="00182715">
        <w:rPr>
          <w:sz w:val="24"/>
          <w:szCs w:val="24"/>
        </w:rPr>
        <w:t xml:space="preserve">  </w:t>
      </w:r>
      <w:permStart w:id="1289431841" w:edGrp="everyone"/>
      <w:r w:rsidR="00AF31B3">
        <w:rPr>
          <w:sz w:val="24"/>
          <w:szCs w:val="24"/>
        </w:rPr>
        <w:t>PROVIDE DATE</w:t>
      </w:r>
      <w:permEnd w:id="1289431841"/>
    </w:p>
    <w:p w:rsidR="00886294" w:rsidRPr="00182715" w:rsidRDefault="00886294" w:rsidP="00932606">
      <w:pPr>
        <w:pStyle w:val="ListParagraph"/>
        <w:numPr>
          <w:ilvl w:val="0"/>
          <w:numId w:val="8"/>
        </w:numPr>
        <w:spacing w:after="240" w:line="252" w:lineRule="auto"/>
        <w:contextualSpacing w:val="0"/>
        <w:jc w:val="both"/>
        <w:rPr>
          <w:sz w:val="24"/>
          <w:szCs w:val="24"/>
        </w:rPr>
      </w:pPr>
      <w:r w:rsidRPr="00AF31B3">
        <w:rPr>
          <w:b/>
          <w:sz w:val="24"/>
          <w:szCs w:val="24"/>
          <w:u w:val="single"/>
        </w:rPr>
        <w:t>PLACE OF ENGAGEMENT</w:t>
      </w:r>
      <w:r>
        <w:rPr>
          <w:sz w:val="24"/>
          <w:szCs w:val="24"/>
        </w:rPr>
        <w:t>:</w:t>
      </w:r>
      <w:r w:rsidR="00AF31B3">
        <w:rPr>
          <w:rFonts w:eastAsia="Garamond"/>
          <w:sz w:val="24"/>
          <w:szCs w:val="24"/>
        </w:rPr>
        <w:t xml:space="preserve"> </w:t>
      </w:r>
      <w:permStart w:id="770783586" w:edGrp="everyone"/>
      <w:r w:rsidR="00AF31B3">
        <w:rPr>
          <w:rFonts w:eastAsia="Garamond"/>
          <w:sz w:val="24"/>
          <w:szCs w:val="24"/>
        </w:rPr>
        <w:t>PROVIDE ADDRESS</w:t>
      </w:r>
      <w:permEnd w:id="770783586"/>
    </w:p>
    <w:p w:rsidR="00886294" w:rsidRPr="00AF31B3" w:rsidRDefault="00886294" w:rsidP="00932606">
      <w:pPr>
        <w:pStyle w:val="ListParagraph"/>
        <w:numPr>
          <w:ilvl w:val="0"/>
          <w:numId w:val="8"/>
        </w:numPr>
        <w:spacing w:after="240" w:line="252" w:lineRule="auto"/>
        <w:contextualSpacing w:val="0"/>
        <w:jc w:val="both"/>
        <w:rPr>
          <w:sz w:val="24"/>
          <w:szCs w:val="24"/>
        </w:rPr>
      </w:pPr>
      <w:r w:rsidRPr="00AF31B3">
        <w:rPr>
          <w:b/>
          <w:sz w:val="24"/>
          <w:szCs w:val="24"/>
          <w:u w:val="single"/>
        </w:rPr>
        <w:t>HOURS OF ENGAGEMENT</w:t>
      </w:r>
      <w:r w:rsidR="002B512B">
        <w:rPr>
          <w:sz w:val="24"/>
          <w:szCs w:val="24"/>
        </w:rPr>
        <w:t xml:space="preserve">: </w:t>
      </w:r>
      <w:permStart w:id="357576313" w:edGrp="everyone"/>
      <w:r w:rsidR="00AF31B3">
        <w:rPr>
          <w:sz w:val="24"/>
          <w:szCs w:val="24"/>
        </w:rPr>
        <w:t>PROVIDE SPECIFICS (i</w:t>
      </w:r>
      <w:r w:rsidR="00AF31B3" w:rsidRPr="00AF31B3">
        <w:rPr>
          <w:sz w:val="24"/>
          <w:szCs w:val="24"/>
        </w:rPr>
        <w:t xml:space="preserve">.e. </w:t>
      </w:r>
      <w:r w:rsidR="00AF31B3">
        <w:rPr>
          <w:rFonts w:eastAsia="Garamond"/>
          <w:sz w:val="24"/>
          <w:szCs w:val="24"/>
        </w:rPr>
        <w:t>75-90 minutes</w:t>
      </w:r>
      <w:r w:rsidRPr="00AF31B3">
        <w:rPr>
          <w:rFonts w:eastAsia="Garamond"/>
          <w:sz w:val="24"/>
          <w:szCs w:val="24"/>
        </w:rPr>
        <w:t xml:space="preserve"> of full band performance starting </w:t>
      </w:r>
      <w:r w:rsidR="00AF31B3">
        <w:rPr>
          <w:rFonts w:eastAsia="Garamond"/>
          <w:sz w:val="24"/>
          <w:szCs w:val="24"/>
        </w:rPr>
        <w:t>at 6:30 pm)</w:t>
      </w:r>
      <w:permEnd w:id="357576313"/>
    </w:p>
    <w:p w:rsidR="002B512B" w:rsidRPr="00D72217" w:rsidRDefault="00886294" w:rsidP="00932606">
      <w:pPr>
        <w:pStyle w:val="ListParagraph"/>
        <w:numPr>
          <w:ilvl w:val="0"/>
          <w:numId w:val="8"/>
        </w:numPr>
        <w:spacing w:after="240" w:line="252" w:lineRule="auto"/>
        <w:contextualSpacing w:val="0"/>
        <w:jc w:val="both"/>
        <w:rPr>
          <w:rFonts w:eastAsia="Garamond"/>
          <w:sz w:val="24"/>
          <w:szCs w:val="24"/>
        </w:rPr>
      </w:pPr>
      <w:r w:rsidRPr="00AF31B3">
        <w:rPr>
          <w:b/>
          <w:sz w:val="24"/>
          <w:szCs w:val="24"/>
          <w:u w:val="single"/>
        </w:rPr>
        <w:t>ENGAGEMENT FEE</w:t>
      </w:r>
      <w:r>
        <w:rPr>
          <w:sz w:val="24"/>
          <w:szCs w:val="24"/>
        </w:rPr>
        <w:t xml:space="preserve">: Total compensation under this Agreement shall not exceed </w:t>
      </w:r>
      <w:permStart w:id="668491522" w:edGrp="everyone"/>
      <w:r w:rsidR="00AF31B3">
        <w:rPr>
          <w:sz w:val="24"/>
          <w:szCs w:val="24"/>
        </w:rPr>
        <w:t>PROVIDE AMOUNT</w:t>
      </w:r>
      <w:permEnd w:id="668491522"/>
      <w:r>
        <w:rPr>
          <w:sz w:val="24"/>
          <w:szCs w:val="24"/>
        </w:rPr>
        <w:t xml:space="preserve">.  </w:t>
      </w:r>
    </w:p>
    <w:p w:rsidR="002B512B" w:rsidRPr="00AF31B3" w:rsidRDefault="002B512B" w:rsidP="00932606">
      <w:pPr>
        <w:pStyle w:val="ListParagraph"/>
        <w:numPr>
          <w:ilvl w:val="0"/>
          <w:numId w:val="8"/>
        </w:numPr>
        <w:spacing w:after="240"/>
        <w:contextualSpacing w:val="0"/>
        <w:jc w:val="both"/>
        <w:rPr>
          <w:rFonts w:eastAsia="Garamond"/>
          <w:sz w:val="24"/>
          <w:szCs w:val="24"/>
        </w:rPr>
      </w:pPr>
      <w:r w:rsidRPr="00AF31B3">
        <w:rPr>
          <w:rFonts w:eastAsia="Garamond"/>
          <w:b/>
          <w:sz w:val="24"/>
          <w:szCs w:val="24"/>
          <w:u w:val="single"/>
        </w:rPr>
        <w:t>ADVERTISING</w:t>
      </w:r>
      <w:r w:rsidR="00AA0D25" w:rsidRPr="00AF31B3">
        <w:rPr>
          <w:rFonts w:eastAsia="Garamond"/>
          <w:sz w:val="24"/>
          <w:szCs w:val="24"/>
        </w:rPr>
        <w:t>:</w:t>
      </w:r>
      <w:r w:rsidRPr="00AF31B3">
        <w:rPr>
          <w:rFonts w:eastAsia="Garamond"/>
          <w:sz w:val="24"/>
          <w:szCs w:val="24"/>
        </w:rPr>
        <w:t xml:space="preserve"> </w:t>
      </w:r>
      <w:r w:rsidR="00DF065B">
        <w:rPr>
          <w:rFonts w:eastAsia="Garamond"/>
          <w:sz w:val="24"/>
          <w:szCs w:val="24"/>
        </w:rPr>
        <w:t>The City</w:t>
      </w:r>
      <w:r w:rsidRPr="00AF31B3">
        <w:rPr>
          <w:rFonts w:eastAsia="Garamond"/>
          <w:sz w:val="24"/>
          <w:szCs w:val="24"/>
        </w:rPr>
        <w:t xml:space="preserve"> may advertise this engagement</w:t>
      </w:r>
      <w:r w:rsidR="00182715" w:rsidRPr="00AF31B3">
        <w:rPr>
          <w:rFonts w:eastAsia="Garamond"/>
          <w:sz w:val="24"/>
          <w:szCs w:val="24"/>
        </w:rPr>
        <w:t xml:space="preserve"> in print, on social media, television, radio, or any other form of advertising</w:t>
      </w:r>
      <w:r w:rsidRPr="00AF31B3">
        <w:rPr>
          <w:rFonts w:eastAsia="Garamond"/>
          <w:sz w:val="24"/>
          <w:szCs w:val="24"/>
        </w:rPr>
        <w:t>.</w:t>
      </w:r>
    </w:p>
    <w:p w:rsidR="000F12C4" w:rsidRPr="00AF31B3" w:rsidRDefault="006A7CC2" w:rsidP="00932606">
      <w:pPr>
        <w:pStyle w:val="ListParagraph"/>
        <w:numPr>
          <w:ilvl w:val="0"/>
          <w:numId w:val="8"/>
        </w:numPr>
        <w:spacing w:after="240" w:line="252" w:lineRule="auto"/>
        <w:contextualSpacing w:val="0"/>
        <w:jc w:val="both"/>
        <w:rPr>
          <w:rFonts w:eastAsia="Garamond"/>
          <w:sz w:val="24"/>
          <w:szCs w:val="24"/>
        </w:rPr>
      </w:pPr>
      <w:r w:rsidRPr="00AF31B3">
        <w:rPr>
          <w:rFonts w:eastAsia="Garamond"/>
          <w:b/>
          <w:sz w:val="24"/>
          <w:szCs w:val="24"/>
          <w:u w:val="single"/>
        </w:rPr>
        <w:t>GOVERNING LAW</w:t>
      </w:r>
      <w:r w:rsidRPr="00AF31B3">
        <w:rPr>
          <w:rFonts w:eastAsia="Garamond"/>
          <w:sz w:val="24"/>
          <w:szCs w:val="24"/>
        </w:rPr>
        <w:t xml:space="preserve">:  </w:t>
      </w:r>
      <w:r w:rsidR="000F12C4" w:rsidRPr="00AF31B3">
        <w:rPr>
          <w:rFonts w:eastAsia="Garamond"/>
          <w:sz w:val="24"/>
          <w:szCs w:val="24"/>
        </w:rPr>
        <w:t>This Agreement is made in the State of Maryland and Maryland law shall govern its i</w:t>
      </w:r>
      <w:r w:rsidR="002231B3" w:rsidRPr="00AF31B3">
        <w:rPr>
          <w:rFonts w:eastAsia="Garamond"/>
          <w:sz w:val="24"/>
          <w:szCs w:val="24"/>
        </w:rPr>
        <w:t xml:space="preserve">nterpretations, performance and </w:t>
      </w:r>
      <w:r w:rsidR="000F12C4" w:rsidRPr="00AF31B3">
        <w:rPr>
          <w:rFonts w:eastAsia="Garamond"/>
          <w:sz w:val="24"/>
          <w:szCs w:val="24"/>
        </w:rPr>
        <w:t>enforcement, exclusive of its conflict of laws rules.  Furthermore, the parties agree that any suits or actions brought by either party against the other shall be brought in a court of competent jurisdiction in Baltimore City.</w:t>
      </w:r>
    </w:p>
    <w:p w:rsidR="006B3EB9" w:rsidRPr="00AF31B3" w:rsidRDefault="00634AD7" w:rsidP="00932606">
      <w:pPr>
        <w:pStyle w:val="ListParagraph"/>
        <w:numPr>
          <w:ilvl w:val="0"/>
          <w:numId w:val="8"/>
        </w:numPr>
        <w:spacing w:after="240"/>
        <w:contextualSpacing w:val="0"/>
        <w:jc w:val="both"/>
        <w:rPr>
          <w:rFonts w:eastAsia="Garamond"/>
          <w:sz w:val="24"/>
          <w:szCs w:val="24"/>
        </w:rPr>
      </w:pPr>
      <w:r w:rsidRPr="00AF31B3">
        <w:rPr>
          <w:rFonts w:eastAsia="Garamond"/>
          <w:b/>
          <w:sz w:val="24"/>
          <w:szCs w:val="24"/>
          <w:u w:val="single" w:color="000000"/>
        </w:rPr>
        <w:t>EQUIPMENT, STAGING, ETC.</w:t>
      </w:r>
      <w:r w:rsidRPr="00AF31B3">
        <w:rPr>
          <w:rFonts w:eastAsia="Garamond"/>
          <w:sz w:val="24"/>
          <w:szCs w:val="24"/>
        </w:rPr>
        <w:t>:</w:t>
      </w:r>
      <w:r w:rsidR="00D72217" w:rsidRPr="00AF31B3">
        <w:rPr>
          <w:rFonts w:eastAsia="Garamond"/>
          <w:sz w:val="24"/>
          <w:szCs w:val="24"/>
        </w:rPr>
        <w:t xml:space="preserve"> </w:t>
      </w:r>
      <w:permStart w:id="619394845" w:edGrp="everyone"/>
      <w:r w:rsidR="00DF065B" w:rsidRPr="00DF065B">
        <w:rPr>
          <w:rFonts w:eastAsia="Garamond"/>
          <w:sz w:val="24"/>
          <w:szCs w:val="24"/>
        </w:rPr>
        <w:t>The City</w:t>
      </w:r>
      <w:r w:rsidR="006A7CC2" w:rsidRPr="00DF065B">
        <w:rPr>
          <w:rFonts w:eastAsia="Garamond"/>
          <w:sz w:val="24"/>
          <w:szCs w:val="24"/>
        </w:rPr>
        <w:t xml:space="preserve"> </w:t>
      </w:r>
      <w:r w:rsidRPr="00DF065B">
        <w:rPr>
          <w:rFonts w:eastAsia="Garamond"/>
          <w:sz w:val="24"/>
          <w:szCs w:val="24"/>
        </w:rPr>
        <w:t xml:space="preserve">agrees to furnish at its own expense </w:t>
      </w:r>
      <w:r w:rsidR="006A7CC2" w:rsidRPr="00DF065B">
        <w:rPr>
          <w:rFonts w:eastAsia="Garamond"/>
          <w:sz w:val="24"/>
          <w:szCs w:val="24"/>
        </w:rPr>
        <w:t xml:space="preserve">and at its sole discretion </w:t>
      </w:r>
      <w:r w:rsidR="00E22244" w:rsidRPr="00DF065B">
        <w:rPr>
          <w:rFonts w:eastAsia="Garamond"/>
          <w:sz w:val="24"/>
          <w:szCs w:val="24"/>
        </w:rPr>
        <w:t xml:space="preserve">the following </w:t>
      </w:r>
      <w:r w:rsidRPr="00DF065B">
        <w:rPr>
          <w:rFonts w:eastAsia="Garamond"/>
          <w:sz w:val="24"/>
          <w:szCs w:val="24"/>
        </w:rPr>
        <w:t xml:space="preserve">for the proper </w:t>
      </w:r>
      <w:r w:rsidR="00FB32F8" w:rsidRPr="00DF065B">
        <w:rPr>
          <w:rFonts w:eastAsia="Garamond"/>
          <w:sz w:val="24"/>
          <w:szCs w:val="24"/>
        </w:rPr>
        <w:t>entertainment presentation</w:t>
      </w:r>
      <w:r w:rsidR="00E22244" w:rsidRPr="00AF31B3">
        <w:rPr>
          <w:rFonts w:eastAsia="Garamond"/>
          <w:sz w:val="24"/>
          <w:szCs w:val="24"/>
        </w:rPr>
        <w:t xml:space="preserve">: </w:t>
      </w:r>
      <w:r w:rsidRPr="00AF31B3">
        <w:rPr>
          <w:rFonts w:eastAsia="Garamond"/>
          <w:sz w:val="24"/>
          <w:szCs w:val="24"/>
        </w:rPr>
        <w:t xml:space="preserve">a suitable </w:t>
      </w:r>
      <w:r w:rsidR="007A2C62" w:rsidRPr="00AF31B3">
        <w:rPr>
          <w:rFonts w:eastAsia="Garamond"/>
          <w:sz w:val="24"/>
          <w:szCs w:val="24"/>
        </w:rPr>
        <w:t xml:space="preserve">location, </w:t>
      </w:r>
      <w:r w:rsidRPr="00AF31B3">
        <w:rPr>
          <w:rFonts w:eastAsia="Garamond"/>
          <w:sz w:val="24"/>
          <w:szCs w:val="24"/>
        </w:rPr>
        <w:t xml:space="preserve">stage, curtains, properly-tuned </w:t>
      </w:r>
      <w:r w:rsidR="0044416A">
        <w:rPr>
          <w:rFonts w:eastAsia="Garamond"/>
          <w:sz w:val="24"/>
          <w:szCs w:val="24"/>
        </w:rPr>
        <w:t>instrument</w:t>
      </w:r>
      <w:r w:rsidRPr="00AF31B3">
        <w:rPr>
          <w:rFonts w:eastAsia="Garamond"/>
          <w:sz w:val="24"/>
          <w:szCs w:val="24"/>
        </w:rPr>
        <w:t>(s)</w:t>
      </w:r>
      <w:r w:rsidR="007A2C62" w:rsidRPr="00AF31B3">
        <w:rPr>
          <w:rFonts w:eastAsia="Garamond"/>
          <w:sz w:val="24"/>
          <w:szCs w:val="24"/>
        </w:rPr>
        <w:t xml:space="preserve">, </w:t>
      </w:r>
      <w:r w:rsidRPr="00AF31B3">
        <w:rPr>
          <w:rFonts w:eastAsia="Garamond"/>
          <w:sz w:val="24"/>
          <w:szCs w:val="24"/>
        </w:rPr>
        <w:t>public address system</w:t>
      </w:r>
      <w:r w:rsidR="007A2C62" w:rsidRPr="00AF31B3">
        <w:rPr>
          <w:rFonts w:eastAsia="Garamond"/>
          <w:sz w:val="24"/>
          <w:szCs w:val="24"/>
        </w:rPr>
        <w:t xml:space="preserve">, </w:t>
      </w:r>
      <w:r w:rsidRPr="00AF31B3">
        <w:rPr>
          <w:rFonts w:eastAsia="Garamond"/>
          <w:sz w:val="24"/>
          <w:szCs w:val="24"/>
        </w:rPr>
        <w:t>dressing room</w:t>
      </w:r>
      <w:r w:rsidR="007A2C62" w:rsidRPr="00AF31B3">
        <w:rPr>
          <w:rFonts w:eastAsia="Garamond"/>
          <w:sz w:val="24"/>
          <w:szCs w:val="24"/>
        </w:rPr>
        <w:t xml:space="preserve"> and lights.   </w:t>
      </w:r>
      <w:r w:rsidR="00932606">
        <w:rPr>
          <w:rFonts w:eastAsia="Garamond"/>
          <w:sz w:val="24"/>
          <w:szCs w:val="24"/>
        </w:rPr>
        <w:t>The City</w:t>
      </w:r>
      <w:r w:rsidR="007A2C62" w:rsidRPr="00AF31B3">
        <w:rPr>
          <w:rFonts w:eastAsia="Garamond"/>
          <w:sz w:val="24"/>
          <w:szCs w:val="24"/>
        </w:rPr>
        <w:t xml:space="preserve"> agrees to provide at its sole discretion </w:t>
      </w:r>
      <w:r w:rsidRPr="00AF31B3">
        <w:rPr>
          <w:rFonts w:eastAsia="Garamond"/>
          <w:sz w:val="24"/>
          <w:szCs w:val="24"/>
        </w:rPr>
        <w:t xml:space="preserve">advertising and publicity </w:t>
      </w:r>
      <w:r w:rsidR="007A2C62" w:rsidRPr="00AF31B3">
        <w:rPr>
          <w:rFonts w:eastAsia="Garamond"/>
          <w:sz w:val="24"/>
          <w:szCs w:val="24"/>
        </w:rPr>
        <w:t>for the entertainment presentation</w:t>
      </w:r>
      <w:r w:rsidRPr="00AF31B3">
        <w:rPr>
          <w:rFonts w:eastAsia="Garamond"/>
          <w:sz w:val="24"/>
          <w:szCs w:val="24"/>
        </w:rPr>
        <w:t>.</w:t>
      </w:r>
      <w:r w:rsidR="0059518D" w:rsidRPr="00AF31B3">
        <w:rPr>
          <w:rFonts w:eastAsia="Garamond"/>
          <w:sz w:val="24"/>
          <w:szCs w:val="24"/>
        </w:rPr>
        <w:t xml:space="preserve">  </w:t>
      </w:r>
      <w:r w:rsidR="00C15F61" w:rsidRPr="00AF31B3">
        <w:rPr>
          <w:rFonts w:eastAsia="Garamond"/>
          <w:sz w:val="24"/>
          <w:szCs w:val="24"/>
        </w:rPr>
        <w:t>Artist shall inspect and test all equipment prior to the performance to assure that all equipment is operating to their specifications and that it has been installed in a safe manner that assures the safety of the performance to the public.</w:t>
      </w:r>
      <w:r w:rsidR="006B3EB9" w:rsidRPr="00AF31B3">
        <w:rPr>
          <w:rFonts w:eastAsia="Garamond"/>
          <w:sz w:val="24"/>
          <w:szCs w:val="24"/>
        </w:rPr>
        <w:t xml:space="preserve">  </w:t>
      </w:r>
      <w:r w:rsidR="00932606">
        <w:rPr>
          <w:rFonts w:eastAsia="Garamond"/>
          <w:sz w:val="24"/>
          <w:szCs w:val="24"/>
        </w:rPr>
        <w:t>The City</w:t>
      </w:r>
      <w:r w:rsidR="006B3EB9" w:rsidRPr="00AF31B3">
        <w:rPr>
          <w:rFonts w:eastAsia="Garamond"/>
          <w:sz w:val="24"/>
          <w:szCs w:val="24"/>
        </w:rPr>
        <w:t xml:space="preserve"> has no responsibility/liability for theft or damage whatsoever with respect to any equipment, instruments or other property that the Artist use</w:t>
      </w:r>
      <w:r w:rsidR="00182715" w:rsidRPr="00AF31B3">
        <w:rPr>
          <w:rFonts w:eastAsia="Garamond"/>
          <w:sz w:val="24"/>
          <w:szCs w:val="24"/>
        </w:rPr>
        <w:t>s in its performance.</w:t>
      </w:r>
      <w:r w:rsidR="006B3EB9" w:rsidRPr="00AF31B3">
        <w:rPr>
          <w:rFonts w:eastAsia="Garamond"/>
          <w:sz w:val="24"/>
          <w:szCs w:val="24"/>
        </w:rPr>
        <w:t xml:space="preserve">  Any equipment, staging or other property for the use of the Artist in its performance shall be </w:t>
      </w:r>
      <w:r w:rsidR="006B3EB9" w:rsidRPr="00AF31B3">
        <w:rPr>
          <w:rFonts w:eastAsia="Garamond"/>
          <w:sz w:val="24"/>
          <w:szCs w:val="24"/>
        </w:rPr>
        <w:lastRenderedPageBreak/>
        <w:t xml:space="preserve">returned </w:t>
      </w:r>
      <w:r w:rsidR="007338E4" w:rsidRPr="00AF31B3">
        <w:rPr>
          <w:rFonts w:eastAsia="Garamond"/>
          <w:sz w:val="24"/>
          <w:szCs w:val="24"/>
        </w:rPr>
        <w:t xml:space="preserve">to the </w:t>
      </w:r>
      <w:r w:rsidR="009C310E">
        <w:rPr>
          <w:rFonts w:eastAsia="Garamond"/>
          <w:sz w:val="24"/>
          <w:szCs w:val="24"/>
        </w:rPr>
        <w:t>City</w:t>
      </w:r>
      <w:r w:rsidR="007338E4" w:rsidRPr="00AF31B3">
        <w:rPr>
          <w:rFonts w:eastAsia="Garamond"/>
          <w:sz w:val="24"/>
          <w:szCs w:val="24"/>
        </w:rPr>
        <w:t xml:space="preserve"> </w:t>
      </w:r>
      <w:r w:rsidR="006B3EB9" w:rsidRPr="00AF31B3">
        <w:rPr>
          <w:rFonts w:eastAsia="Garamond"/>
          <w:sz w:val="24"/>
          <w:szCs w:val="24"/>
        </w:rPr>
        <w:t>in the condition in which it was first tendered, absent normal wear and tear.</w:t>
      </w:r>
      <w:permEnd w:id="619394845"/>
    </w:p>
    <w:p w:rsidR="00562CB1" w:rsidRPr="00AF31B3" w:rsidRDefault="00634AD7" w:rsidP="00932606">
      <w:pPr>
        <w:pStyle w:val="ListParagraph"/>
        <w:numPr>
          <w:ilvl w:val="0"/>
          <w:numId w:val="8"/>
        </w:numPr>
        <w:spacing w:after="240"/>
        <w:contextualSpacing w:val="0"/>
        <w:jc w:val="both"/>
        <w:rPr>
          <w:rFonts w:eastAsia="Garamond"/>
          <w:sz w:val="24"/>
          <w:szCs w:val="24"/>
        </w:rPr>
      </w:pPr>
      <w:r w:rsidRPr="009C310E">
        <w:rPr>
          <w:rFonts w:eastAsia="Garamond"/>
          <w:b/>
          <w:sz w:val="24"/>
          <w:szCs w:val="24"/>
          <w:u w:val="single" w:color="000000"/>
        </w:rPr>
        <w:t>BROADCASTING AND RECORDING RESTRICTION</w:t>
      </w:r>
      <w:r w:rsidRPr="00AF31B3">
        <w:rPr>
          <w:rFonts w:eastAsia="Garamond"/>
          <w:sz w:val="24"/>
          <w:szCs w:val="24"/>
        </w:rPr>
        <w:t>:</w:t>
      </w:r>
      <w:r w:rsidR="00D72217" w:rsidRPr="00AF31B3">
        <w:rPr>
          <w:rFonts w:eastAsia="Garamond"/>
          <w:sz w:val="24"/>
          <w:szCs w:val="24"/>
        </w:rPr>
        <w:t xml:space="preserve"> </w:t>
      </w:r>
      <w:permStart w:id="226492552" w:edGrp="everyone"/>
      <w:r w:rsidR="007338E4" w:rsidRPr="00AF31B3">
        <w:rPr>
          <w:rFonts w:eastAsia="Garamond"/>
          <w:sz w:val="24"/>
          <w:szCs w:val="24"/>
        </w:rPr>
        <w:t>Except for media purposes of the City</w:t>
      </w:r>
      <w:r w:rsidR="00F5455E" w:rsidRPr="00AF31B3">
        <w:rPr>
          <w:rFonts w:eastAsia="Garamond"/>
          <w:sz w:val="24"/>
          <w:szCs w:val="24"/>
        </w:rPr>
        <w:t xml:space="preserve"> and its </w:t>
      </w:r>
      <w:proofErr w:type="spellStart"/>
      <w:r w:rsidR="00F5455E" w:rsidRPr="00AF31B3">
        <w:rPr>
          <w:rFonts w:eastAsia="Garamond"/>
          <w:sz w:val="24"/>
          <w:szCs w:val="24"/>
        </w:rPr>
        <w:t>CharmTV</w:t>
      </w:r>
      <w:proofErr w:type="spellEnd"/>
      <w:r w:rsidR="00E22244" w:rsidRPr="00AF31B3">
        <w:rPr>
          <w:rFonts w:eastAsia="Garamond"/>
          <w:sz w:val="24"/>
          <w:szCs w:val="24"/>
        </w:rPr>
        <w:t xml:space="preserve">, the </w:t>
      </w:r>
      <w:r w:rsidR="009C310E">
        <w:rPr>
          <w:rFonts w:eastAsia="Garamond"/>
          <w:sz w:val="24"/>
          <w:szCs w:val="24"/>
        </w:rPr>
        <w:t>City</w:t>
      </w:r>
      <w:r w:rsidRPr="00AF31B3">
        <w:rPr>
          <w:rFonts w:eastAsia="Garamond"/>
          <w:sz w:val="24"/>
          <w:szCs w:val="24"/>
        </w:rPr>
        <w:t xml:space="preserve"> shall not have the right to broadcast or televise</w:t>
      </w:r>
      <w:r w:rsidR="00E22244" w:rsidRPr="00AF31B3">
        <w:rPr>
          <w:rFonts w:eastAsia="Garamond"/>
          <w:sz w:val="24"/>
          <w:szCs w:val="24"/>
        </w:rPr>
        <w:t xml:space="preserve">, </w:t>
      </w:r>
      <w:r w:rsidRPr="00AF31B3">
        <w:rPr>
          <w:rFonts w:eastAsia="Garamond"/>
          <w:sz w:val="24"/>
          <w:szCs w:val="24"/>
        </w:rPr>
        <w:t xml:space="preserve">tape, photograph or otherwise reproduce the </w:t>
      </w:r>
      <w:r w:rsidR="007A2C62" w:rsidRPr="00AF31B3">
        <w:rPr>
          <w:rFonts w:eastAsia="Garamond"/>
          <w:sz w:val="24"/>
          <w:szCs w:val="24"/>
        </w:rPr>
        <w:t xml:space="preserve">Artist’s </w:t>
      </w:r>
      <w:r w:rsidRPr="00AF31B3">
        <w:rPr>
          <w:rFonts w:eastAsia="Garamond"/>
          <w:sz w:val="24"/>
          <w:szCs w:val="24"/>
        </w:rPr>
        <w:t>performance hereunder, or any part thereof.</w:t>
      </w:r>
      <w:permEnd w:id="226492552"/>
      <w:r w:rsidRPr="00AF31B3">
        <w:rPr>
          <w:rFonts w:eastAsia="Garamond"/>
          <w:sz w:val="24"/>
          <w:szCs w:val="24"/>
        </w:rPr>
        <w:t xml:space="preserve">  </w:t>
      </w:r>
    </w:p>
    <w:p w:rsidR="00562CB1" w:rsidRPr="00AF31B3" w:rsidRDefault="002B512B" w:rsidP="00932606">
      <w:pPr>
        <w:pStyle w:val="ListParagraph"/>
        <w:numPr>
          <w:ilvl w:val="0"/>
          <w:numId w:val="8"/>
        </w:numPr>
        <w:spacing w:after="240" w:line="256" w:lineRule="auto"/>
        <w:contextualSpacing w:val="0"/>
        <w:jc w:val="both"/>
        <w:rPr>
          <w:rFonts w:eastAsia="Garamond"/>
          <w:sz w:val="24"/>
          <w:szCs w:val="24"/>
        </w:rPr>
      </w:pPr>
      <w:r w:rsidRPr="009C310E">
        <w:rPr>
          <w:rFonts w:eastAsia="Garamond"/>
          <w:b/>
          <w:sz w:val="24"/>
          <w:szCs w:val="24"/>
          <w:u w:val="single"/>
        </w:rPr>
        <w:t>ARTISTIC CONTROL</w:t>
      </w:r>
      <w:r w:rsidRPr="00AF31B3">
        <w:rPr>
          <w:rFonts w:eastAsia="Garamond"/>
          <w:sz w:val="24"/>
          <w:szCs w:val="24"/>
        </w:rPr>
        <w:t>:</w:t>
      </w:r>
      <w:r w:rsidR="00D72217" w:rsidRPr="00AF31B3">
        <w:rPr>
          <w:rFonts w:eastAsia="Garamond"/>
          <w:sz w:val="24"/>
          <w:szCs w:val="24"/>
        </w:rPr>
        <w:t xml:space="preserve"> </w:t>
      </w:r>
      <w:permStart w:id="991366606" w:edGrp="everyone"/>
      <w:r w:rsidR="00E22244" w:rsidRPr="00AF31B3">
        <w:rPr>
          <w:rFonts w:eastAsia="Garamond"/>
          <w:sz w:val="24"/>
          <w:szCs w:val="24"/>
        </w:rPr>
        <w:t xml:space="preserve">Except as otherwise stated herein, </w:t>
      </w:r>
      <w:r w:rsidR="00FB32F8" w:rsidRPr="00AF31B3">
        <w:rPr>
          <w:rFonts w:eastAsia="Garamond"/>
          <w:sz w:val="24"/>
          <w:szCs w:val="24"/>
        </w:rPr>
        <w:t xml:space="preserve">Artist </w:t>
      </w:r>
      <w:r w:rsidR="00634AD7" w:rsidRPr="00AF31B3">
        <w:rPr>
          <w:rFonts w:eastAsia="Garamond"/>
          <w:sz w:val="24"/>
          <w:szCs w:val="24"/>
        </w:rPr>
        <w:t>shall have the sole and exclusive control over the production, presentation and performance of the engagement hereunder, including, but not limited to, the means and methods of the performances of the performing personnel.</w:t>
      </w:r>
      <w:r w:rsidR="000046EA" w:rsidRPr="00AF31B3">
        <w:rPr>
          <w:sz w:val="24"/>
          <w:szCs w:val="24"/>
        </w:rPr>
        <w:t xml:space="preserve"> </w:t>
      </w:r>
      <w:r w:rsidR="000046EA" w:rsidRPr="00AF31B3">
        <w:rPr>
          <w:rFonts w:eastAsia="Garamond"/>
          <w:sz w:val="24"/>
          <w:szCs w:val="24"/>
        </w:rPr>
        <w:t xml:space="preserve">Artist </w:t>
      </w:r>
      <w:r w:rsidR="006E7186" w:rsidRPr="00AF31B3">
        <w:rPr>
          <w:rFonts w:eastAsia="Garamond"/>
          <w:sz w:val="24"/>
          <w:szCs w:val="24"/>
        </w:rPr>
        <w:t>acknowledges that</w:t>
      </w:r>
      <w:r w:rsidR="0093493F" w:rsidRPr="00AF31B3">
        <w:rPr>
          <w:rFonts w:eastAsia="Garamond"/>
          <w:sz w:val="24"/>
          <w:szCs w:val="24"/>
        </w:rPr>
        <w:t xml:space="preserve"> this engagement is at a family-oriented </w:t>
      </w:r>
      <w:r w:rsidR="006E7186" w:rsidRPr="00AF31B3">
        <w:rPr>
          <w:rFonts w:eastAsia="Garamond"/>
          <w:sz w:val="24"/>
          <w:szCs w:val="24"/>
        </w:rPr>
        <w:t>event and shall consider this in its production, presentation, and performance</w:t>
      </w:r>
      <w:r w:rsidR="00D87673" w:rsidRPr="00AF31B3">
        <w:rPr>
          <w:rFonts w:eastAsia="Garamond"/>
          <w:sz w:val="24"/>
          <w:szCs w:val="24"/>
        </w:rPr>
        <w:t>.</w:t>
      </w:r>
      <w:permEnd w:id="991366606"/>
    </w:p>
    <w:p w:rsidR="00562CB1" w:rsidRPr="00AF31B3" w:rsidRDefault="002B512B" w:rsidP="00932606">
      <w:pPr>
        <w:pStyle w:val="ListParagraph"/>
        <w:numPr>
          <w:ilvl w:val="0"/>
          <w:numId w:val="8"/>
        </w:numPr>
        <w:spacing w:after="240"/>
        <w:contextualSpacing w:val="0"/>
        <w:jc w:val="both"/>
        <w:rPr>
          <w:rFonts w:eastAsia="Garamond"/>
          <w:sz w:val="24"/>
          <w:szCs w:val="24"/>
        </w:rPr>
      </w:pPr>
      <w:r w:rsidRPr="009C310E">
        <w:rPr>
          <w:rFonts w:eastAsia="Garamond"/>
          <w:b/>
          <w:sz w:val="24"/>
          <w:szCs w:val="24"/>
          <w:u w:val="single"/>
        </w:rPr>
        <w:t>NON-PERFORMANCE</w:t>
      </w:r>
      <w:r w:rsidRPr="00AF31B3">
        <w:rPr>
          <w:rFonts w:eastAsia="Garamond"/>
          <w:sz w:val="24"/>
          <w:szCs w:val="24"/>
        </w:rPr>
        <w:t>:</w:t>
      </w:r>
      <w:r w:rsidR="00D72217" w:rsidRPr="00AF31B3">
        <w:rPr>
          <w:rFonts w:eastAsia="Garamond"/>
          <w:sz w:val="24"/>
          <w:szCs w:val="24"/>
        </w:rPr>
        <w:t xml:space="preserve"> </w:t>
      </w:r>
      <w:permStart w:id="1644377056" w:edGrp="everyone"/>
      <w:r w:rsidR="00634AD7" w:rsidRPr="00AF31B3">
        <w:rPr>
          <w:rFonts w:eastAsia="Garamond"/>
          <w:sz w:val="24"/>
          <w:szCs w:val="24"/>
        </w:rPr>
        <w:t xml:space="preserve">In event of sickness or of accident to </w:t>
      </w:r>
      <w:r w:rsidR="00FB32F8" w:rsidRPr="00AF31B3">
        <w:rPr>
          <w:rFonts w:eastAsia="Garamond"/>
          <w:sz w:val="24"/>
          <w:szCs w:val="24"/>
        </w:rPr>
        <w:t>Artist</w:t>
      </w:r>
      <w:r w:rsidR="00634AD7" w:rsidRPr="00AF31B3">
        <w:rPr>
          <w:rFonts w:eastAsia="Garamond"/>
          <w:sz w:val="24"/>
          <w:szCs w:val="24"/>
        </w:rPr>
        <w:t>, or if</w:t>
      </w:r>
      <w:r w:rsidR="00FB32F8" w:rsidRPr="00AF31B3">
        <w:rPr>
          <w:rFonts w:eastAsia="Garamond"/>
          <w:sz w:val="24"/>
          <w:szCs w:val="24"/>
        </w:rPr>
        <w:t xml:space="preserve"> the</w:t>
      </w:r>
      <w:r w:rsidR="00634AD7" w:rsidRPr="00AF31B3">
        <w:rPr>
          <w:rFonts w:eastAsia="Garamond"/>
          <w:sz w:val="24"/>
          <w:szCs w:val="24"/>
        </w:rPr>
        <w:t xml:space="preserve"> performance is prevented, rendered impossible or infeasible for any reason or by any  regulation of any public authority or bureau, act of God, civil tumult, strike, epidemic, interruption in or delay or transportation services, war conditions or emergencies, or any cause beyond the control of </w:t>
      </w:r>
      <w:r w:rsidR="00FB32F8" w:rsidRPr="00AF31B3">
        <w:rPr>
          <w:rFonts w:eastAsia="Garamond"/>
          <w:sz w:val="24"/>
          <w:szCs w:val="24"/>
        </w:rPr>
        <w:t>Artist</w:t>
      </w:r>
      <w:r w:rsidR="00634AD7" w:rsidRPr="00AF31B3">
        <w:rPr>
          <w:rFonts w:eastAsia="Garamond"/>
          <w:sz w:val="24"/>
          <w:szCs w:val="24"/>
        </w:rPr>
        <w:t xml:space="preserve">, it is understood and agreed that there shall be no claim for damages by either party to this </w:t>
      </w:r>
      <w:r w:rsidR="00FB32F8" w:rsidRPr="00AF31B3">
        <w:rPr>
          <w:rFonts w:eastAsia="Garamond"/>
          <w:sz w:val="24"/>
          <w:szCs w:val="24"/>
        </w:rPr>
        <w:t>Agreement</w:t>
      </w:r>
      <w:r w:rsidR="00634AD7" w:rsidRPr="00AF31B3">
        <w:rPr>
          <w:rFonts w:eastAsia="Garamond"/>
          <w:sz w:val="24"/>
          <w:szCs w:val="24"/>
        </w:rPr>
        <w:t xml:space="preserve">, and </w:t>
      </w:r>
      <w:r w:rsidR="00FB32F8" w:rsidRPr="00AF31B3">
        <w:rPr>
          <w:rFonts w:eastAsia="Garamond"/>
          <w:sz w:val="24"/>
          <w:szCs w:val="24"/>
        </w:rPr>
        <w:t xml:space="preserve">Artist’s </w:t>
      </w:r>
      <w:r w:rsidR="00634AD7" w:rsidRPr="00AF31B3">
        <w:rPr>
          <w:rFonts w:eastAsia="Garamond"/>
          <w:sz w:val="24"/>
          <w:szCs w:val="24"/>
        </w:rPr>
        <w:t>obligation as to such performance shall be deemed waived</w:t>
      </w:r>
      <w:r w:rsidR="00E22244" w:rsidRPr="00AF31B3">
        <w:rPr>
          <w:rFonts w:eastAsia="Garamond"/>
          <w:sz w:val="24"/>
          <w:szCs w:val="24"/>
        </w:rPr>
        <w:t>,</w:t>
      </w:r>
      <w:r w:rsidR="00634AD7" w:rsidRPr="00AF31B3">
        <w:rPr>
          <w:rFonts w:eastAsia="Garamond"/>
          <w:sz w:val="24"/>
          <w:szCs w:val="24"/>
        </w:rPr>
        <w:t xml:space="preserve"> except </w:t>
      </w:r>
      <w:r w:rsidR="00FB32F8" w:rsidRPr="00AF31B3">
        <w:rPr>
          <w:rFonts w:eastAsia="Garamond"/>
          <w:sz w:val="24"/>
          <w:szCs w:val="24"/>
        </w:rPr>
        <w:t xml:space="preserve">Artist </w:t>
      </w:r>
      <w:r w:rsidR="00634AD7" w:rsidRPr="00AF31B3">
        <w:rPr>
          <w:rFonts w:eastAsia="Garamond"/>
          <w:sz w:val="24"/>
          <w:szCs w:val="24"/>
        </w:rPr>
        <w:t xml:space="preserve">shall </w:t>
      </w:r>
      <w:r w:rsidR="00E22244" w:rsidRPr="00AF31B3">
        <w:rPr>
          <w:rFonts w:eastAsia="Garamond"/>
          <w:sz w:val="24"/>
          <w:szCs w:val="24"/>
        </w:rPr>
        <w:t>repay the</w:t>
      </w:r>
      <w:r w:rsidR="00D72217" w:rsidRPr="00AF31B3">
        <w:rPr>
          <w:rFonts w:eastAsia="Garamond"/>
          <w:sz w:val="24"/>
          <w:szCs w:val="24"/>
        </w:rPr>
        <w:t xml:space="preserve"> Engagement Fee</w:t>
      </w:r>
      <w:r w:rsidR="00E22244" w:rsidRPr="00AF31B3">
        <w:rPr>
          <w:rFonts w:eastAsia="Garamond"/>
          <w:sz w:val="24"/>
          <w:szCs w:val="24"/>
        </w:rPr>
        <w:t>.</w:t>
      </w:r>
      <w:permEnd w:id="1644377056"/>
    </w:p>
    <w:p w:rsidR="00562CB1" w:rsidRPr="00AF31B3" w:rsidRDefault="002B512B" w:rsidP="00932606">
      <w:pPr>
        <w:pStyle w:val="ListParagraph"/>
        <w:numPr>
          <w:ilvl w:val="0"/>
          <w:numId w:val="8"/>
        </w:numPr>
        <w:spacing w:after="240" w:line="253" w:lineRule="auto"/>
        <w:contextualSpacing w:val="0"/>
        <w:jc w:val="both"/>
        <w:rPr>
          <w:sz w:val="24"/>
          <w:szCs w:val="24"/>
        </w:rPr>
      </w:pPr>
      <w:r w:rsidRPr="009C310E">
        <w:rPr>
          <w:rFonts w:eastAsia="Garamond"/>
          <w:b/>
          <w:sz w:val="24"/>
          <w:szCs w:val="24"/>
          <w:u w:val="single"/>
        </w:rPr>
        <w:t>CANCELLATION (TERMINATION) OR DATE CHANGE</w:t>
      </w:r>
      <w:r w:rsidRPr="00AF31B3">
        <w:rPr>
          <w:rFonts w:eastAsia="Garamond"/>
          <w:sz w:val="24"/>
          <w:szCs w:val="24"/>
        </w:rPr>
        <w:t>:</w:t>
      </w:r>
      <w:r w:rsidR="00D72217" w:rsidRPr="00AF31B3">
        <w:rPr>
          <w:rFonts w:eastAsia="Garamond"/>
          <w:sz w:val="24"/>
          <w:szCs w:val="24"/>
        </w:rPr>
        <w:t xml:space="preserve"> </w:t>
      </w:r>
      <w:permStart w:id="942689389" w:edGrp="everyone"/>
      <w:r w:rsidR="00634AD7" w:rsidRPr="00AF31B3">
        <w:rPr>
          <w:sz w:val="24"/>
          <w:szCs w:val="24"/>
        </w:rPr>
        <w:t xml:space="preserve">In the event </w:t>
      </w:r>
      <w:r w:rsidR="00DF065B">
        <w:rPr>
          <w:sz w:val="24"/>
          <w:szCs w:val="24"/>
        </w:rPr>
        <w:t>the City</w:t>
      </w:r>
      <w:r w:rsidR="00FB32F8" w:rsidRPr="00AF31B3">
        <w:rPr>
          <w:sz w:val="24"/>
          <w:szCs w:val="24"/>
        </w:rPr>
        <w:t xml:space="preserve"> </w:t>
      </w:r>
      <w:r w:rsidR="00634AD7" w:rsidRPr="00AF31B3">
        <w:rPr>
          <w:sz w:val="24"/>
          <w:szCs w:val="24"/>
        </w:rPr>
        <w:t xml:space="preserve">cancels the agreed date of this </w:t>
      </w:r>
      <w:r w:rsidR="00FB32F8" w:rsidRPr="00AF31B3">
        <w:rPr>
          <w:sz w:val="24"/>
          <w:szCs w:val="24"/>
        </w:rPr>
        <w:t>Agreement</w:t>
      </w:r>
      <w:r w:rsidR="00BA63FB" w:rsidRPr="00AF31B3">
        <w:rPr>
          <w:sz w:val="24"/>
          <w:szCs w:val="24"/>
        </w:rPr>
        <w:t xml:space="preserve"> without rescheduling with the Artist for another agreed date</w:t>
      </w:r>
      <w:r w:rsidR="00634AD7" w:rsidRPr="00AF31B3">
        <w:rPr>
          <w:sz w:val="24"/>
          <w:szCs w:val="24"/>
        </w:rPr>
        <w:t xml:space="preserve">, </w:t>
      </w:r>
      <w:r w:rsidR="00FB32F8" w:rsidRPr="00AF31B3">
        <w:rPr>
          <w:sz w:val="24"/>
          <w:szCs w:val="24"/>
        </w:rPr>
        <w:t xml:space="preserve">Artist </w:t>
      </w:r>
      <w:r w:rsidR="00634AD7" w:rsidRPr="00AF31B3">
        <w:rPr>
          <w:sz w:val="24"/>
          <w:szCs w:val="24"/>
        </w:rPr>
        <w:t>will keep</w:t>
      </w:r>
      <w:r w:rsidR="00D72217" w:rsidRPr="00AF31B3">
        <w:rPr>
          <w:sz w:val="24"/>
          <w:szCs w:val="24"/>
        </w:rPr>
        <w:t xml:space="preserve"> the Engagement Fee</w:t>
      </w:r>
      <w:r w:rsidR="00DE0909" w:rsidRPr="00AF31B3">
        <w:rPr>
          <w:sz w:val="24"/>
          <w:szCs w:val="24"/>
        </w:rPr>
        <w:t xml:space="preserve"> as liquidated damages.</w:t>
      </w:r>
      <w:permEnd w:id="942689389"/>
    </w:p>
    <w:p w:rsidR="00562CB1" w:rsidRPr="00AF31B3" w:rsidRDefault="00634AD7" w:rsidP="00932606">
      <w:pPr>
        <w:pStyle w:val="ListParagraph"/>
        <w:numPr>
          <w:ilvl w:val="0"/>
          <w:numId w:val="8"/>
        </w:numPr>
        <w:spacing w:after="240"/>
        <w:contextualSpacing w:val="0"/>
        <w:jc w:val="both"/>
        <w:rPr>
          <w:rFonts w:eastAsia="Garamond"/>
          <w:sz w:val="24"/>
          <w:szCs w:val="24"/>
        </w:rPr>
      </w:pPr>
      <w:r w:rsidRPr="009C310E">
        <w:rPr>
          <w:rFonts w:eastAsia="Garamond"/>
          <w:b/>
          <w:sz w:val="24"/>
          <w:szCs w:val="24"/>
          <w:u w:val="single" w:color="000000"/>
        </w:rPr>
        <w:t>NAME AND LIKENESS RIGHTS</w:t>
      </w:r>
      <w:r w:rsidRPr="00AF31B3">
        <w:rPr>
          <w:rFonts w:eastAsia="Garamond"/>
          <w:sz w:val="24"/>
          <w:szCs w:val="24"/>
        </w:rPr>
        <w:t>:</w:t>
      </w:r>
      <w:r w:rsidR="00D72217" w:rsidRPr="00AF31B3">
        <w:rPr>
          <w:rFonts w:eastAsia="Garamond"/>
          <w:sz w:val="24"/>
          <w:szCs w:val="24"/>
        </w:rPr>
        <w:t xml:space="preserve"> </w:t>
      </w:r>
      <w:permStart w:id="1195006349" w:edGrp="everyone"/>
      <w:r w:rsidR="00FB32F8" w:rsidRPr="00AF31B3">
        <w:rPr>
          <w:rFonts w:eastAsia="Garamond"/>
          <w:sz w:val="24"/>
          <w:szCs w:val="24"/>
        </w:rPr>
        <w:t xml:space="preserve">Artist </w:t>
      </w:r>
      <w:r w:rsidRPr="00AF31B3">
        <w:rPr>
          <w:rFonts w:eastAsia="Garamond"/>
          <w:sz w:val="24"/>
          <w:szCs w:val="24"/>
        </w:rPr>
        <w:t xml:space="preserve">agrees </w:t>
      </w:r>
      <w:r w:rsidR="00DF065B">
        <w:rPr>
          <w:rFonts w:eastAsia="Garamond"/>
          <w:sz w:val="24"/>
          <w:szCs w:val="24"/>
        </w:rPr>
        <w:t>the City</w:t>
      </w:r>
      <w:r w:rsidR="00FB32F8" w:rsidRPr="00AF31B3">
        <w:rPr>
          <w:rFonts w:eastAsia="Garamond"/>
          <w:sz w:val="24"/>
          <w:szCs w:val="24"/>
        </w:rPr>
        <w:t xml:space="preserve"> </w:t>
      </w:r>
      <w:r w:rsidRPr="00AF31B3">
        <w:rPr>
          <w:rFonts w:eastAsia="Garamond"/>
          <w:sz w:val="24"/>
          <w:szCs w:val="24"/>
        </w:rPr>
        <w:t xml:space="preserve">may use </w:t>
      </w:r>
      <w:r w:rsidR="00FB32F8" w:rsidRPr="00AF31B3">
        <w:rPr>
          <w:rFonts w:eastAsia="Garamond"/>
          <w:sz w:val="24"/>
          <w:szCs w:val="24"/>
        </w:rPr>
        <w:t xml:space="preserve">Artist’s </w:t>
      </w:r>
      <w:r w:rsidRPr="00AF31B3">
        <w:rPr>
          <w:rFonts w:eastAsia="Garamond"/>
          <w:sz w:val="24"/>
          <w:szCs w:val="24"/>
        </w:rPr>
        <w:t>name, pictures, photographs and other life-likeness in connection with the advertising and publicizing of the engagement hereunder, but such use shall not be as an endorsement of any product or service.</w:t>
      </w:r>
      <w:r w:rsidR="00182715" w:rsidRPr="00AF31B3">
        <w:rPr>
          <w:rFonts w:eastAsia="Garamond"/>
          <w:sz w:val="24"/>
          <w:szCs w:val="24"/>
        </w:rPr>
        <w:t xml:space="preserve"> </w:t>
      </w:r>
      <w:r w:rsidRPr="00AF31B3">
        <w:rPr>
          <w:rFonts w:eastAsia="Garamond"/>
          <w:sz w:val="24"/>
          <w:szCs w:val="24"/>
        </w:rPr>
        <w:t xml:space="preserve"> Such rights</w:t>
      </w:r>
      <w:r w:rsidR="00BA63FB" w:rsidRPr="00AF31B3">
        <w:rPr>
          <w:rFonts w:eastAsia="Garamond"/>
          <w:sz w:val="24"/>
          <w:szCs w:val="24"/>
        </w:rPr>
        <w:t xml:space="preserve"> of the </w:t>
      </w:r>
      <w:r w:rsidR="009C310E">
        <w:rPr>
          <w:rFonts w:eastAsia="Garamond"/>
          <w:sz w:val="24"/>
          <w:szCs w:val="24"/>
        </w:rPr>
        <w:t>City</w:t>
      </w:r>
      <w:r w:rsidRPr="00AF31B3">
        <w:rPr>
          <w:rFonts w:eastAsia="Garamond"/>
          <w:sz w:val="24"/>
          <w:szCs w:val="24"/>
        </w:rPr>
        <w:t xml:space="preserve"> shall extend and continue in effect </w:t>
      </w:r>
      <w:r w:rsidR="00BA63FB" w:rsidRPr="00AF31B3">
        <w:rPr>
          <w:rFonts w:eastAsia="Garamond"/>
          <w:sz w:val="24"/>
          <w:szCs w:val="24"/>
        </w:rPr>
        <w:t xml:space="preserve">during and after the term of the Agreement for use </w:t>
      </w:r>
      <w:r w:rsidR="00F5455E" w:rsidRPr="00AF31B3">
        <w:rPr>
          <w:rFonts w:eastAsia="Garamond"/>
          <w:sz w:val="24"/>
          <w:szCs w:val="24"/>
        </w:rPr>
        <w:t>of</w:t>
      </w:r>
      <w:r w:rsidR="00BA63FB" w:rsidRPr="00AF31B3">
        <w:rPr>
          <w:rFonts w:eastAsia="Garamond"/>
          <w:sz w:val="24"/>
          <w:szCs w:val="24"/>
        </w:rPr>
        <w:t xml:space="preserve"> media purposes of the City</w:t>
      </w:r>
      <w:r w:rsidR="00F5455E" w:rsidRPr="00AF31B3">
        <w:rPr>
          <w:rFonts w:eastAsia="Garamond"/>
          <w:sz w:val="24"/>
          <w:szCs w:val="24"/>
        </w:rPr>
        <w:t xml:space="preserve"> and its </w:t>
      </w:r>
      <w:proofErr w:type="spellStart"/>
      <w:r w:rsidR="00F5455E" w:rsidRPr="00AF31B3">
        <w:rPr>
          <w:rFonts w:eastAsia="Garamond"/>
          <w:sz w:val="24"/>
          <w:szCs w:val="24"/>
        </w:rPr>
        <w:t>CharmTV</w:t>
      </w:r>
      <w:proofErr w:type="spellEnd"/>
      <w:r w:rsidR="00BA63FB" w:rsidRPr="00AF31B3">
        <w:rPr>
          <w:rFonts w:eastAsia="Garamond"/>
          <w:sz w:val="24"/>
          <w:szCs w:val="24"/>
        </w:rPr>
        <w:t>.</w:t>
      </w:r>
      <w:permEnd w:id="1195006349"/>
    </w:p>
    <w:p w:rsidR="00562CB1" w:rsidRPr="00AF31B3" w:rsidRDefault="002B512B" w:rsidP="00932606">
      <w:pPr>
        <w:pStyle w:val="ListParagraph"/>
        <w:numPr>
          <w:ilvl w:val="0"/>
          <w:numId w:val="8"/>
        </w:numPr>
        <w:spacing w:after="240" w:line="254" w:lineRule="auto"/>
        <w:contextualSpacing w:val="0"/>
        <w:jc w:val="both"/>
        <w:rPr>
          <w:rFonts w:eastAsia="Garamond"/>
          <w:sz w:val="24"/>
          <w:szCs w:val="24"/>
        </w:rPr>
      </w:pPr>
      <w:r w:rsidRPr="009C310E">
        <w:rPr>
          <w:rFonts w:eastAsia="Garamond"/>
          <w:b/>
          <w:sz w:val="24"/>
          <w:szCs w:val="24"/>
          <w:u w:val="single"/>
        </w:rPr>
        <w:t>MERCHANDISING</w:t>
      </w:r>
      <w:r w:rsidRPr="00AF31B3">
        <w:rPr>
          <w:rFonts w:eastAsia="Garamond"/>
          <w:sz w:val="24"/>
          <w:szCs w:val="24"/>
        </w:rPr>
        <w:t>:</w:t>
      </w:r>
      <w:r w:rsidR="00D72217" w:rsidRPr="00AF31B3">
        <w:rPr>
          <w:rFonts w:eastAsia="Garamond"/>
          <w:sz w:val="24"/>
          <w:szCs w:val="24"/>
        </w:rPr>
        <w:t xml:space="preserve"> </w:t>
      </w:r>
      <w:permStart w:id="372265275" w:edGrp="everyone"/>
      <w:r w:rsidR="00FB32F8" w:rsidRPr="00AF31B3">
        <w:rPr>
          <w:rFonts w:eastAsia="Garamond"/>
          <w:sz w:val="24"/>
          <w:szCs w:val="24"/>
        </w:rPr>
        <w:t xml:space="preserve">Artist </w:t>
      </w:r>
      <w:r w:rsidR="00634AD7" w:rsidRPr="00AF31B3">
        <w:rPr>
          <w:rFonts w:eastAsia="Garamond"/>
          <w:sz w:val="24"/>
          <w:szCs w:val="24"/>
        </w:rPr>
        <w:t>shall have the right, but not the obligation, to sell souvenir programs and other souvenir items including phonograph records in connection with, and at the performance hereunder and the receipts thereof shall belong exclusive</w:t>
      </w:r>
      <w:r w:rsidR="00FB32F8" w:rsidRPr="00AF31B3">
        <w:rPr>
          <w:rFonts w:eastAsia="Garamond"/>
          <w:sz w:val="24"/>
          <w:szCs w:val="24"/>
        </w:rPr>
        <w:t>ly</w:t>
      </w:r>
      <w:r w:rsidR="00634AD7" w:rsidRPr="00AF31B3">
        <w:rPr>
          <w:rFonts w:eastAsia="Garamond"/>
          <w:sz w:val="24"/>
          <w:szCs w:val="24"/>
        </w:rPr>
        <w:t xml:space="preserve"> to </w:t>
      </w:r>
      <w:r w:rsidR="00FB32F8" w:rsidRPr="00AF31B3">
        <w:rPr>
          <w:rFonts w:eastAsia="Garamond"/>
          <w:sz w:val="24"/>
          <w:szCs w:val="24"/>
        </w:rPr>
        <w:t>Artist</w:t>
      </w:r>
      <w:r w:rsidR="00634AD7" w:rsidRPr="00AF31B3">
        <w:rPr>
          <w:rFonts w:eastAsia="Garamond"/>
          <w:sz w:val="24"/>
          <w:szCs w:val="24"/>
        </w:rPr>
        <w:t>.</w:t>
      </w:r>
      <w:r w:rsidR="00DE0909" w:rsidRPr="00AF31B3">
        <w:rPr>
          <w:rFonts w:eastAsia="Garamond"/>
          <w:sz w:val="24"/>
          <w:szCs w:val="24"/>
        </w:rPr>
        <w:t xml:space="preserve">  Artist shall comply with all laws, regulations, and licenses required for any merchandising in connection with, and at the performance.</w:t>
      </w:r>
      <w:permEnd w:id="372265275"/>
      <w:r w:rsidR="00634AD7" w:rsidRPr="00AF31B3">
        <w:rPr>
          <w:rFonts w:eastAsia="Garamond"/>
          <w:sz w:val="24"/>
          <w:szCs w:val="24"/>
        </w:rPr>
        <w:t xml:space="preserve"> </w:t>
      </w:r>
    </w:p>
    <w:p w:rsidR="00562CB1" w:rsidRPr="00AF31B3" w:rsidRDefault="00634AD7" w:rsidP="00932606">
      <w:pPr>
        <w:pStyle w:val="ListParagraph"/>
        <w:numPr>
          <w:ilvl w:val="0"/>
          <w:numId w:val="8"/>
        </w:numPr>
        <w:spacing w:after="240"/>
        <w:contextualSpacing w:val="0"/>
        <w:jc w:val="both"/>
        <w:rPr>
          <w:rFonts w:eastAsia="Garamond"/>
          <w:sz w:val="24"/>
          <w:szCs w:val="24"/>
        </w:rPr>
      </w:pPr>
      <w:r w:rsidRPr="009C310E">
        <w:rPr>
          <w:rFonts w:eastAsia="Garamond"/>
          <w:b/>
          <w:sz w:val="24"/>
          <w:szCs w:val="24"/>
          <w:u w:val="single" w:color="000000"/>
        </w:rPr>
        <w:t>INSURANCE</w:t>
      </w:r>
      <w:r w:rsidR="00031D9E" w:rsidRPr="009C310E">
        <w:rPr>
          <w:rFonts w:eastAsia="Garamond"/>
          <w:b/>
          <w:sz w:val="24"/>
          <w:szCs w:val="24"/>
          <w:u w:val="single" w:color="000000"/>
        </w:rPr>
        <w:t xml:space="preserve"> AND INDEMNIFICATION</w:t>
      </w:r>
      <w:r w:rsidRPr="00AF31B3">
        <w:rPr>
          <w:rFonts w:eastAsia="Garamond"/>
          <w:sz w:val="24"/>
          <w:szCs w:val="24"/>
        </w:rPr>
        <w:t>:</w:t>
      </w:r>
      <w:r w:rsidR="00D72217" w:rsidRPr="00AF31B3">
        <w:rPr>
          <w:rFonts w:eastAsia="Garamond"/>
          <w:sz w:val="24"/>
          <w:szCs w:val="24"/>
        </w:rPr>
        <w:t xml:space="preserve"> </w:t>
      </w:r>
      <w:permStart w:id="1594577894" w:edGrp="everyone"/>
      <w:r w:rsidR="009C7E6A" w:rsidRPr="00AF31B3">
        <w:rPr>
          <w:rFonts w:eastAsia="Garamond"/>
          <w:sz w:val="24"/>
          <w:szCs w:val="24"/>
        </w:rPr>
        <w:t xml:space="preserve">During the term of this Agreement, </w:t>
      </w:r>
      <w:r w:rsidR="00F66CC3" w:rsidRPr="00AF31B3">
        <w:rPr>
          <w:rFonts w:eastAsia="Garamond"/>
          <w:sz w:val="24"/>
          <w:szCs w:val="24"/>
        </w:rPr>
        <w:t xml:space="preserve">Artist </w:t>
      </w:r>
      <w:r w:rsidRPr="00AF31B3">
        <w:rPr>
          <w:rFonts w:eastAsia="Garamond"/>
          <w:sz w:val="24"/>
          <w:szCs w:val="24"/>
        </w:rPr>
        <w:t>shall obtain and maintain</w:t>
      </w:r>
      <w:r w:rsidR="009C7E6A" w:rsidRPr="00AF31B3">
        <w:rPr>
          <w:rFonts w:eastAsia="Garamond"/>
          <w:sz w:val="24"/>
          <w:szCs w:val="24"/>
        </w:rPr>
        <w:t xml:space="preserve"> </w:t>
      </w:r>
      <w:r w:rsidR="00DE0909" w:rsidRPr="00AF31B3">
        <w:rPr>
          <w:rFonts w:eastAsia="Garamond"/>
          <w:sz w:val="24"/>
          <w:szCs w:val="24"/>
        </w:rPr>
        <w:t>commercial general</w:t>
      </w:r>
      <w:r w:rsidRPr="00AF31B3">
        <w:rPr>
          <w:rFonts w:eastAsia="Garamond"/>
          <w:sz w:val="24"/>
          <w:szCs w:val="24"/>
        </w:rPr>
        <w:t xml:space="preserve"> liability insurance </w:t>
      </w:r>
      <w:r w:rsidR="00DE0909" w:rsidRPr="00AF31B3">
        <w:rPr>
          <w:rFonts w:eastAsia="Garamond"/>
          <w:sz w:val="24"/>
          <w:szCs w:val="24"/>
        </w:rPr>
        <w:t xml:space="preserve">in the amount of </w:t>
      </w:r>
      <w:r w:rsidR="008152D0" w:rsidRPr="00AF31B3">
        <w:rPr>
          <w:rFonts w:eastAsia="Garamond"/>
          <w:sz w:val="24"/>
          <w:szCs w:val="24"/>
        </w:rPr>
        <w:t xml:space="preserve">Five Hundred Thousand Dollars </w:t>
      </w:r>
      <w:r w:rsidR="00DE0909" w:rsidRPr="00AF31B3">
        <w:rPr>
          <w:rFonts w:eastAsia="Garamond"/>
          <w:sz w:val="24"/>
          <w:szCs w:val="24"/>
        </w:rPr>
        <w:t>($</w:t>
      </w:r>
      <w:r w:rsidR="008152D0" w:rsidRPr="00AF31B3">
        <w:rPr>
          <w:rFonts w:eastAsia="Garamond"/>
          <w:sz w:val="24"/>
          <w:szCs w:val="24"/>
        </w:rPr>
        <w:t>500,000</w:t>
      </w:r>
      <w:r w:rsidR="00AA0D25" w:rsidRPr="00AF31B3">
        <w:rPr>
          <w:rFonts w:eastAsia="Garamond"/>
          <w:sz w:val="24"/>
          <w:szCs w:val="24"/>
        </w:rPr>
        <w:t>).</w:t>
      </w:r>
      <w:r w:rsidR="001B6D7E" w:rsidRPr="00AF31B3">
        <w:rPr>
          <w:rFonts w:eastAsia="Garamond"/>
          <w:sz w:val="24"/>
          <w:szCs w:val="24"/>
        </w:rPr>
        <w:t xml:space="preserve">  The Artist shall also maintain such other insurance as </w:t>
      </w:r>
      <w:r w:rsidR="00AA0D25" w:rsidRPr="00AF31B3">
        <w:rPr>
          <w:rFonts w:eastAsia="Garamond"/>
          <w:sz w:val="24"/>
          <w:szCs w:val="24"/>
        </w:rPr>
        <w:t xml:space="preserve">required by the </w:t>
      </w:r>
      <w:r w:rsidR="009C310E">
        <w:rPr>
          <w:rFonts w:eastAsia="Garamond"/>
          <w:sz w:val="24"/>
          <w:szCs w:val="24"/>
        </w:rPr>
        <w:t>City</w:t>
      </w:r>
      <w:r w:rsidR="00AA0D25" w:rsidRPr="00AF31B3">
        <w:rPr>
          <w:rFonts w:eastAsia="Garamond"/>
          <w:sz w:val="24"/>
          <w:szCs w:val="24"/>
        </w:rPr>
        <w:t>.</w:t>
      </w:r>
      <w:r w:rsidR="001B6D7E" w:rsidRPr="00AF31B3">
        <w:rPr>
          <w:rFonts w:eastAsia="Garamond"/>
          <w:sz w:val="24"/>
          <w:szCs w:val="24"/>
        </w:rPr>
        <w:t xml:space="preserve">  The Artist shall h</w:t>
      </w:r>
      <w:r w:rsidRPr="00AF31B3">
        <w:rPr>
          <w:rFonts w:eastAsia="Garamond"/>
          <w:sz w:val="24"/>
          <w:szCs w:val="24"/>
        </w:rPr>
        <w:t xml:space="preserve">old </w:t>
      </w:r>
      <w:r w:rsidR="001B6D7E" w:rsidRPr="00AF31B3">
        <w:rPr>
          <w:rFonts w:eastAsia="Garamond"/>
          <w:sz w:val="24"/>
          <w:szCs w:val="24"/>
        </w:rPr>
        <w:t xml:space="preserve">harmless </w:t>
      </w:r>
      <w:r w:rsidR="009C310E">
        <w:rPr>
          <w:rFonts w:eastAsia="Garamond"/>
          <w:sz w:val="24"/>
          <w:szCs w:val="24"/>
        </w:rPr>
        <w:t>the City</w:t>
      </w:r>
      <w:r w:rsidR="00DE0909" w:rsidRPr="00AF31B3">
        <w:rPr>
          <w:rFonts w:eastAsia="Garamond"/>
          <w:sz w:val="24"/>
          <w:szCs w:val="24"/>
        </w:rPr>
        <w:t xml:space="preserve"> and any and all persons who suffer personal injury or property damage</w:t>
      </w:r>
      <w:r w:rsidR="00F66CC3" w:rsidRPr="00AF31B3">
        <w:rPr>
          <w:rFonts w:eastAsia="Garamond"/>
          <w:sz w:val="24"/>
          <w:szCs w:val="24"/>
        </w:rPr>
        <w:t xml:space="preserve"> </w:t>
      </w:r>
      <w:r w:rsidR="001B6D7E" w:rsidRPr="00AF31B3">
        <w:rPr>
          <w:rFonts w:eastAsia="Garamond"/>
          <w:sz w:val="24"/>
          <w:szCs w:val="24"/>
        </w:rPr>
        <w:t>due to acts or omissions of the Artist</w:t>
      </w:r>
      <w:r w:rsidRPr="00AF31B3">
        <w:rPr>
          <w:rFonts w:eastAsia="Garamond"/>
          <w:sz w:val="24"/>
          <w:szCs w:val="24"/>
        </w:rPr>
        <w:t xml:space="preserve"> and</w:t>
      </w:r>
      <w:r w:rsidR="001B6D7E" w:rsidRPr="00AF31B3">
        <w:rPr>
          <w:rFonts w:eastAsia="Garamond"/>
          <w:sz w:val="24"/>
          <w:szCs w:val="24"/>
        </w:rPr>
        <w:t xml:space="preserve"> shall</w:t>
      </w:r>
      <w:r w:rsidRPr="00AF31B3">
        <w:rPr>
          <w:rFonts w:eastAsia="Garamond"/>
          <w:sz w:val="24"/>
          <w:szCs w:val="24"/>
        </w:rPr>
        <w:t xml:space="preserve"> indemnify </w:t>
      </w:r>
      <w:r w:rsidR="00DE0909" w:rsidRPr="00AF31B3">
        <w:rPr>
          <w:rFonts w:eastAsia="Garamond"/>
          <w:sz w:val="24"/>
          <w:szCs w:val="24"/>
        </w:rPr>
        <w:t xml:space="preserve">the </w:t>
      </w:r>
      <w:r w:rsidR="009C310E">
        <w:rPr>
          <w:rFonts w:eastAsia="Garamond"/>
          <w:sz w:val="24"/>
          <w:szCs w:val="24"/>
        </w:rPr>
        <w:t>City</w:t>
      </w:r>
      <w:r w:rsidR="00DE0909" w:rsidRPr="00AF31B3">
        <w:rPr>
          <w:rFonts w:eastAsia="Garamond"/>
          <w:sz w:val="24"/>
          <w:szCs w:val="24"/>
        </w:rPr>
        <w:t xml:space="preserve"> and </w:t>
      </w:r>
      <w:r w:rsidRPr="00AF31B3">
        <w:rPr>
          <w:rFonts w:eastAsia="Garamond"/>
          <w:sz w:val="24"/>
          <w:szCs w:val="24"/>
        </w:rPr>
        <w:t xml:space="preserve">any and all persons who suffer personal injury or property damage </w:t>
      </w:r>
      <w:r w:rsidR="001B6D7E" w:rsidRPr="00AF31B3">
        <w:rPr>
          <w:rFonts w:eastAsia="Garamond"/>
          <w:sz w:val="24"/>
          <w:szCs w:val="24"/>
        </w:rPr>
        <w:t xml:space="preserve">due to acts or omissions of the Artist </w:t>
      </w:r>
      <w:r w:rsidRPr="00AF31B3">
        <w:rPr>
          <w:rFonts w:eastAsia="Garamond"/>
          <w:sz w:val="24"/>
          <w:szCs w:val="24"/>
        </w:rPr>
        <w:t xml:space="preserve">during or incidental to any performance given under this </w:t>
      </w:r>
      <w:r w:rsidR="00F66CC3" w:rsidRPr="00AF31B3">
        <w:rPr>
          <w:rFonts w:eastAsia="Garamond"/>
          <w:sz w:val="24"/>
          <w:szCs w:val="24"/>
        </w:rPr>
        <w:t>A</w:t>
      </w:r>
      <w:r w:rsidRPr="00AF31B3">
        <w:rPr>
          <w:rFonts w:eastAsia="Garamond"/>
          <w:sz w:val="24"/>
          <w:szCs w:val="24"/>
        </w:rPr>
        <w:t>greement.</w:t>
      </w:r>
      <w:r w:rsidR="00DE0909" w:rsidRPr="00AF31B3">
        <w:rPr>
          <w:rFonts w:eastAsia="Garamond"/>
          <w:sz w:val="24"/>
          <w:szCs w:val="24"/>
        </w:rPr>
        <w:t xml:space="preserve">  </w:t>
      </w:r>
      <w:r w:rsidR="001B6D7E" w:rsidRPr="00AF31B3">
        <w:rPr>
          <w:rFonts w:eastAsia="Garamond"/>
          <w:sz w:val="24"/>
          <w:szCs w:val="24"/>
        </w:rPr>
        <w:t>This hold harmless and indemnification provision shall survive termination of this Agreement.</w:t>
      </w:r>
      <w:permEnd w:id="1594577894"/>
    </w:p>
    <w:p w:rsidR="00562CB1" w:rsidRPr="00AF31B3" w:rsidRDefault="00DE0909" w:rsidP="00932606">
      <w:pPr>
        <w:pStyle w:val="ListParagraph"/>
        <w:numPr>
          <w:ilvl w:val="0"/>
          <w:numId w:val="8"/>
        </w:numPr>
        <w:spacing w:after="240"/>
        <w:contextualSpacing w:val="0"/>
        <w:jc w:val="both"/>
        <w:rPr>
          <w:rFonts w:eastAsia="Garamond"/>
          <w:sz w:val="24"/>
          <w:szCs w:val="24"/>
        </w:rPr>
      </w:pPr>
      <w:r w:rsidRPr="009C310E">
        <w:rPr>
          <w:rFonts w:eastAsia="Garamond"/>
          <w:b/>
          <w:sz w:val="24"/>
          <w:szCs w:val="24"/>
          <w:u w:val="single" w:color="000000"/>
        </w:rPr>
        <w:lastRenderedPageBreak/>
        <w:t>INDEPENDENT PARTIES</w:t>
      </w:r>
      <w:r w:rsidR="00634AD7" w:rsidRPr="00AF31B3">
        <w:rPr>
          <w:rFonts w:eastAsia="Garamond"/>
          <w:sz w:val="24"/>
          <w:szCs w:val="24"/>
        </w:rPr>
        <w:t>:</w:t>
      </w:r>
      <w:r w:rsidR="00D72217" w:rsidRPr="00AF31B3">
        <w:rPr>
          <w:rFonts w:eastAsia="Garamond"/>
          <w:sz w:val="24"/>
          <w:szCs w:val="24"/>
        </w:rPr>
        <w:t xml:space="preserve"> </w:t>
      </w:r>
      <w:r w:rsidR="00634AD7" w:rsidRPr="00AF31B3">
        <w:rPr>
          <w:rFonts w:eastAsia="Garamond"/>
          <w:sz w:val="24"/>
          <w:szCs w:val="24"/>
        </w:rPr>
        <w:t>Nothing contained</w:t>
      </w:r>
      <w:r w:rsidR="00BA63FB" w:rsidRPr="00AF31B3">
        <w:rPr>
          <w:rFonts w:eastAsia="Garamond"/>
          <w:sz w:val="24"/>
          <w:szCs w:val="24"/>
        </w:rPr>
        <w:t xml:space="preserve"> herein</w:t>
      </w:r>
      <w:r w:rsidR="00634AD7" w:rsidRPr="00AF31B3">
        <w:rPr>
          <w:rFonts w:eastAsia="Garamond"/>
          <w:sz w:val="24"/>
          <w:szCs w:val="24"/>
        </w:rPr>
        <w:t xml:space="preserve"> shall ever be construed to constitute the parties hereto as a partnership or joint venture</w:t>
      </w:r>
      <w:r w:rsidRPr="00AF31B3">
        <w:rPr>
          <w:rFonts w:eastAsia="Garamond"/>
          <w:sz w:val="24"/>
          <w:szCs w:val="24"/>
        </w:rPr>
        <w:t>.</w:t>
      </w:r>
    </w:p>
    <w:p w:rsidR="00562CB1" w:rsidRPr="00AF31B3" w:rsidRDefault="00634AD7" w:rsidP="00425A4E">
      <w:pPr>
        <w:pStyle w:val="ListParagraph"/>
        <w:numPr>
          <w:ilvl w:val="0"/>
          <w:numId w:val="8"/>
        </w:numPr>
        <w:spacing w:after="240"/>
        <w:contextualSpacing w:val="0"/>
        <w:jc w:val="both"/>
        <w:rPr>
          <w:rFonts w:eastAsia="Garamond"/>
          <w:sz w:val="24"/>
          <w:szCs w:val="24"/>
        </w:rPr>
      </w:pPr>
      <w:r w:rsidRPr="009C310E">
        <w:rPr>
          <w:rFonts w:eastAsia="Garamond"/>
          <w:b/>
          <w:sz w:val="24"/>
          <w:szCs w:val="24"/>
          <w:u w:val="single" w:color="000000"/>
        </w:rPr>
        <w:t>MISCELLAN</w:t>
      </w:r>
      <w:r w:rsidR="00DE0909" w:rsidRPr="009C310E">
        <w:rPr>
          <w:rFonts w:eastAsia="Garamond"/>
          <w:b/>
          <w:sz w:val="24"/>
          <w:szCs w:val="24"/>
          <w:u w:val="single" w:color="000000"/>
        </w:rPr>
        <w:t>EOUS</w:t>
      </w:r>
      <w:r w:rsidRPr="00AF31B3">
        <w:rPr>
          <w:rFonts w:eastAsia="Garamond"/>
          <w:sz w:val="24"/>
          <w:szCs w:val="24"/>
        </w:rPr>
        <w:t>:</w:t>
      </w:r>
      <w:r w:rsidR="00D72217" w:rsidRPr="00AF31B3">
        <w:rPr>
          <w:rFonts w:eastAsia="Garamond"/>
          <w:sz w:val="24"/>
          <w:szCs w:val="24"/>
        </w:rPr>
        <w:t xml:space="preserve"> </w:t>
      </w:r>
      <w:r w:rsidRPr="00AF31B3">
        <w:rPr>
          <w:rFonts w:eastAsia="Garamond"/>
          <w:sz w:val="24"/>
          <w:szCs w:val="24"/>
        </w:rPr>
        <w:t xml:space="preserve">This constitutes the sole, complete and binding agreement between the parties hereto.  This </w:t>
      </w:r>
      <w:r w:rsidR="00DE0909" w:rsidRPr="00AF31B3">
        <w:rPr>
          <w:rFonts w:eastAsia="Garamond"/>
          <w:sz w:val="24"/>
          <w:szCs w:val="24"/>
        </w:rPr>
        <w:t xml:space="preserve">Agreement </w:t>
      </w:r>
      <w:r w:rsidRPr="00AF31B3">
        <w:rPr>
          <w:rFonts w:eastAsia="Garamond"/>
          <w:sz w:val="24"/>
          <w:szCs w:val="24"/>
        </w:rPr>
        <w:t xml:space="preserve">may not be changed, modified or altered </w:t>
      </w:r>
      <w:r w:rsidR="00AA0D25" w:rsidRPr="00AF31B3">
        <w:rPr>
          <w:rFonts w:eastAsia="Garamond"/>
          <w:sz w:val="24"/>
          <w:szCs w:val="24"/>
        </w:rPr>
        <w:t>unless in a writing</w:t>
      </w:r>
      <w:r w:rsidRPr="00AF31B3">
        <w:rPr>
          <w:rFonts w:eastAsia="Garamond"/>
          <w:sz w:val="24"/>
          <w:szCs w:val="24"/>
        </w:rPr>
        <w:t xml:space="preserve"> signed by </w:t>
      </w:r>
      <w:r w:rsidR="00AA0D25" w:rsidRPr="00AF31B3">
        <w:rPr>
          <w:rFonts w:eastAsia="Garamond"/>
          <w:sz w:val="24"/>
          <w:szCs w:val="24"/>
        </w:rPr>
        <w:t>both</w:t>
      </w:r>
      <w:r w:rsidRPr="00AF31B3">
        <w:rPr>
          <w:rFonts w:eastAsia="Garamond"/>
          <w:sz w:val="24"/>
          <w:szCs w:val="24"/>
        </w:rPr>
        <w:t xml:space="preserve"> parties</w:t>
      </w:r>
      <w:r w:rsidR="002B512B" w:rsidRPr="00AF31B3">
        <w:rPr>
          <w:rFonts w:eastAsia="Garamond"/>
          <w:sz w:val="24"/>
          <w:szCs w:val="24"/>
        </w:rPr>
        <w:t>.</w:t>
      </w:r>
      <w:r w:rsidRPr="00AF31B3">
        <w:rPr>
          <w:rFonts w:eastAsia="Garamond"/>
          <w:sz w:val="24"/>
          <w:szCs w:val="24"/>
        </w:rPr>
        <w:t xml:space="preserve">  This Agreement cannot be assigned or transferred without the written consent of the </w:t>
      </w:r>
      <w:r w:rsidR="000017FA" w:rsidRPr="00AF31B3">
        <w:rPr>
          <w:rFonts w:eastAsia="Garamond"/>
          <w:sz w:val="24"/>
          <w:szCs w:val="24"/>
        </w:rPr>
        <w:t>parties</w:t>
      </w:r>
      <w:r w:rsidRPr="00AF31B3">
        <w:rPr>
          <w:rFonts w:eastAsia="Garamond"/>
          <w:sz w:val="24"/>
          <w:szCs w:val="24"/>
        </w:rPr>
        <w:t>.</w:t>
      </w:r>
      <w:r w:rsidR="00425A4E">
        <w:rPr>
          <w:rFonts w:eastAsia="Garamond"/>
          <w:sz w:val="24"/>
          <w:szCs w:val="24"/>
        </w:rPr>
        <w:t xml:space="preserve">  </w:t>
      </w:r>
    </w:p>
    <w:p w:rsidR="00562CB1" w:rsidRPr="00AF31B3" w:rsidRDefault="00634AD7" w:rsidP="00932606">
      <w:pPr>
        <w:pStyle w:val="ListParagraph"/>
        <w:numPr>
          <w:ilvl w:val="0"/>
          <w:numId w:val="8"/>
        </w:numPr>
        <w:spacing w:after="240"/>
        <w:contextualSpacing w:val="0"/>
        <w:jc w:val="both"/>
        <w:rPr>
          <w:rFonts w:eastAsia="Garamond"/>
          <w:sz w:val="24"/>
          <w:szCs w:val="24"/>
        </w:rPr>
      </w:pPr>
      <w:r w:rsidRPr="009C310E">
        <w:rPr>
          <w:rFonts w:eastAsia="Garamond"/>
          <w:b/>
          <w:sz w:val="24"/>
          <w:szCs w:val="24"/>
          <w:u w:val="single" w:color="000000"/>
        </w:rPr>
        <w:t>AUTHORITY OF SIGNATORY</w:t>
      </w:r>
      <w:r w:rsidRPr="00AF31B3">
        <w:rPr>
          <w:rFonts w:eastAsia="Garamond"/>
          <w:sz w:val="24"/>
          <w:szCs w:val="24"/>
        </w:rPr>
        <w:t>:</w:t>
      </w:r>
      <w:r w:rsidR="00D72217" w:rsidRPr="00AF31B3">
        <w:rPr>
          <w:rFonts w:eastAsia="Garamond"/>
          <w:sz w:val="24"/>
          <w:szCs w:val="24"/>
        </w:rPr>
        <w:t xml:space="preserve"> </w:t>
      </w:r>
      <w:r w:rsidRPr="00AF31B3">
        <w:rPr>
          <w:rFonts w:eastAsia="Garamond"/>
          <w:sz w:val="24"/>
          <w:szCs w:val="24"/>
        </w:rPr>
        <w:t>This person executing this Agreement on</w:t>
      </w:r>
      <w:r w:rsidR="007F37B9" w:rsidRPr="00AF31B3">
        <w:rPr>
          <w:rFonts w:eastAsia="Garamond"/>
          <w:sz w:val="24"/>
          <w:szCs w:val="24"/>
        </w:rPr>
        <w:t xml:space="preserve"> the </w:t>
      </w:r>
      <w:r w:rsidR="00031D9E" w:rsidRPr="00AF31B3">
        <w:rPr>
          <w:rFonts w:eastAsia="Garamond"/>
          <w:sz w:val="24"/>
          <w:szCs w:val="24"/>
        </w:rPr>
        <w:t xml:space="preserve">Artist’s </w:t>
      </w:r>
      <w:r w:rsidRPr="00AF31B3">
        <w:rPr>
          <w:rFonts w:eastAsia="Garamond"/>
          <w:sz w:val="24"/>
          <w:szCs w:val="24"/>
        </w:rPr>
        <w:t>behalf warrants his</w:t>
      </w:r>
      <w:r w:rsidR="007F37B9" w:rsidRPr="00AF31B3">
        <w:rPr>
          <w:rFonts w:eastAsia="Garamond"/>
          <w:sz w:val="24"/>
          <w:szCs w:val="24"/>
        </w:rPr>
        <w:t>/her</w:t>
      </w:r>
      <w:r w:rsidRPr="00AF31B3">
        <w:rPr>
          <w:rFonts w:eastAsia="Garamond"/>
          <w:sz w:val="24"/>
          <w:szCs w:val="24"/>
        </w:rPr>
        <w:t xml:space="preserve"> authority to do so</w:t>
      </w:r>
      <w:r w:rsidR="007F37B9" w:rsidRPr="00AF31B3">
        <w:rPr>
          <w:rFonts w:eastAsia="Garamond"/>
          <w:sz w:val="24"/>
          <w:szCs w:val="24"/>
        </w:rPr>
        <w:t>.</w:t>
      </w:r>
    </w:p>
    <w:p w:rsidR="00F66CC3" w:rsidRPr="00AF31B3" w:rsidRDefault="00634AD7" w:rsidP="00932606">
      <w:pPr>
        <w:pStyle w:val="ListParagraph"/>
        <w:numPr>
          <w:ilvl w:val="0"/>
          <w:numId w:val="8"/>
        </w:numPr>
        <w:spacing w:after="240"/>
        <w:contextualSpacing w:val="0"/>
        <w:jc w:val="both"/>
        <w:rPr>
          <w:rFonts w:eastAsia="Garamond"/>
          <w:sz w:val="24"/>
          <w:szCs w:val="24"/>
        </w:rPr>
      </w:pPr>
      <w:r w:rsidRPr="009C310E">
        <w:rPr>
          <w:rFonts w:eastAsia="Garamond"/>
          <w:b/>
          <w:sz w:val="24"/>
          <w:szCs w:val="24"/>
          <w:u w:val="single" w:color="000000"/>
        </w:rPr>
        <w:t>NOTICES</w:t>
      </w:r>
      <w:r w:rsidRPr="00AF31B3">
        <w:rPr>
          <w:rFonts w:eastAsia="Garamond"/>
          <w:sz w:val="24"/>
          <w:szCs w:val="24"/>
        </w:rPr>
        <w:t>:</w:t>
      </w:r>
      <w:r w:rsidR="00D72217" w:rsidRPr="00AF31B3">
        <w:rPr>
          <w:rFonts w:eastAsia="Garamond"/>
          <w:sz w:val="24"/>
          <w:szCs w:val="24"/>
        </w:rPr>
        <w:t xml:space="preserve"> </w:t>
      </w:r>
      <w:r w:rsidR="00F66CC3" w:rsidRPr="00AF31B3">
        <w:rPr>
          <w:rFonts w:eastAsia="Garamond"/>
          <w:sz w:val="24"/>
          <w:szCs w:val="24"/>
        </w:rPr>
        <w:t>Any notice required or permitted under this Agreement shall be in writing and hand delivered with receipt obtained therefore or mailed, postage prepaid, to the other party by certified mail, return receipt requested, to the parties at the following addresses:</w:t>
      </w:r>
    </w:p>
    <w:tbl>
      <w:tblPr>
        <w:tblStyle w:val="TableGrid"/>
        <w:tblW w:w="8640" w:type="dxa"/>
        <w:tblInd w:w="715" w:type="dxa"/>
        <w:tblLook w:val="04A0" w:firstRow="1" w:lastRow="0" w:firstColumn="1" w:lastColumn="0" w:noHBand="0" w:noVBand="1"/>
      </w:tblPr>
      <w:tblGrid>
        <w:gridCol w:w="4410"/>
        <w:gridCol w:w="4230"/>
      </w:tblGrid>
      <w:tr w:rsidR="009C310E" w:rsidTr="00DF065B">
        <w:tc>
          <w:tcPr>
            <w:tcW w:w="4410" w:type="dxa"/>
          </w:tcPr>
          <w:p w:rsidR="009C310E" w:rsidRPr="00DF065B" w:rsidRDefault="009C310E" w:rsidP="00DF065B">
            <w:pPr>
              <w:rPr>
                <w:rFonts w:eastAsia="Garamond"/>
                <w:sz w:val="24"/>
                <w:szCs w:val="24"/>
              </w:rPr>
            </w:pPr>
            <w:permStart w:id="1306550536" w:edGrp="everyone" w:colFirst="0" w:colLast="0"/>
            <w:permStart w:id="469324825" w:edGrp="everyone" w:colFirst="1" w:colLast="1"/>
            <w:r w:rsidRPr="00DF065B">
              <w:rPr>
                <w:rFonts w:eastAsia="Garamond"/>
                <w:sz w:val="24"/>
                <w:szCs w:val="24"/>
              </w:rPr>
              <w:t>FOR THE CITY:</w:t>
            </w:r>
          </w:p>
          <w:p w:rsidR="009C310E" w:rsidRDefault="009C310E" w:rsidP="00DF065B">
            <w:pPr>
              <w:rPr>
                <w:rFonts w:eastAsia="Garamond"/>
                <w:sz w:val="24"/>
                <w:szCs w:val="24"/>
              </w:rPr>
            </w:pPr>
          </w:p>
          <w:p w:rsidR="009C310E" w:rsidRDefault="009C310E" w:rsidP="00DF065B">
            <w:pPr>
              <w:rPr>
                <w:rFonts w:eastAsia="Garamond"/>
                <w:sz w:val="24"/>
                <w:szCs w:val="24"/>
              </w:rPr>
            </w:pPr>
          </w:p>
          <w:p w:rsidR="009C310E" w:rsidRDefault="009C310E" w:rsidP="00DF065B">
            <w:pPr>
              <w:rPr>
                <w:rFonts w:eastAsia="Garamond"/>
                <w:sz w:val="24"/>
                <w:szCs w:val="24"/>
              </w:rPr>
            </w:pPr>
          </w:p>
          <w:p w:rsidR="009C310E" w:rsidRDefault="009C310E" w:rsidP="00DF065B">
            <w:pPr>
              <w:rPr>
                <w:rFonts w:eastAsia="Garamond"/>
                <w:sz w:val="24"/>
                <w:szCs w:val="24"/>
              </w:rPr>
            </w:pPr>
          </w:p>
          <w:p w:rsidR="009C310E" w:rsidRDefault="009C310E" w:rsidP="00DF065B">
            <w:pPr>
              <w:rPr>
                <w:rFonts w:eastAsia="Garamond"/>
                <w:sz w:val="24"/>
                <w:szCs w:val="24"/>
              </w:rPr>
            </w:pPr>
          </w:p>
        </w:tc>
        <w:tc>
          <w:tcPr>
            <w:tcW w:w="4230" w:type="dxa"/>
          </w:tcPr>
          <w:p w:rsidR="009C310E" w:rsidRPr="00DF065B" w:rsidRDefault="009C310E" w:rsidP="00DF065B">
            <w:pPr>
              <w:rPr>
                <w:rFonts w:eastAsia="Garamond"/>
                <w:sz w:val="24"/>
                <w:szCs w:val="24"/>
              </w:rPr>
            </w:pPr>
            <w:r w:rsidRPr="00DF065B">
              <w:rPr>
                <w:rFonts w:eastAsia="Garamond"/>
                <w:sz w:val="24"/>
                <w:szCs w:val="24"/>
              </w:rPr>
              <w:t>FOR THE ARTIST:</w:t>
            </w:r>
          </w:p>
          <w:p w:rsidR="009C310E" w:rsidRDefault="009C310E" w:rsidP="00DF065B">
            <w:pPr>
              <w:rPr>
                <w:rFonts w:eastAsia="Garamond"/>
                <w:sz w:val="24"/>
                <w:szCs w:val="24"/>
              </w:rPr>
            </w:pPr>
          </w:p>
          <w:p w:rsidR="009C310E" w:rsidRDefault="009C310E" w:rsidP="00DF065B">
            <w:pPr>
              <w:rPr>
                <w:rFonts w:eastAsia="Garamond"/>
                <w:sz w:val="24"/>
                <w:szCs w:val="24"/>
              </w:rPr>
            </w:pPr>
          </w:p>
          <w:p w:rsidR="009C310E" w:rsidRDefault="009C310E" w:rsidP="00DF065B">
            <w:pPr>
              <w:rPr>
                <w:rFonts w:eastAsia="Garamond"/>
                <w:sz w:val="24"/>
                <w:szCs w:val="24"/>
              </w:rPr>
            </w:pPr>
          </w:p>
          <w:p w:rsidR="009C310E" w:rsidRDefault="009C310E" w:rsidP="00DF065B">
            <w:pPr>
              <w:rPr>
                <w:rFonts w:eastAsia="Garamond"/>
                <w:sz w:val="24"/>
                <w:szCs w:val="24"/>
              </w:rPr>
            </w:pPr>
          </w:p>
          <w:p w:rsidR="009C310E" w:rsidRDefault="009C310E" w:rsidP="00DF065B">
            <w:pPr>
              <w:rPr>
                <w:rFonts w:eastAsia="Garamond"/>
                <w:sz w:val="24"/>
                <w:szCs w:val="24"/>
              </w:rPr>
            </w:pPr>
          </w:p>
        </w:tc>
      </w:tr>
      <w:permEnd w:id="1306550536"/>
      <w:permEnd w:id="469324825"/>
    </w:tbl>
    <w:p w:rsidR="00932606" w:rsidRPr="00932606" w:rsidRDefault="00932606" w:rsidP="00932606">
      <w:pPr>
        <w:pStyle w:val="ListParagraph"/>
        <w:rPr>
          <w:rFonts w:eastAsia="Garamond"/>
          <w:sz w:val="24"/>
          <w:szCs w:val="24"/>
        </w:rPr>
      </w:pPr>
    </w:p>
    <w:p w:rsidR="007F37B9" w:rsidRPr="009C310E" w:rsidRDefault="007F37B9" w:rsidP="00932606">
      <w:pPr>
        <w:pStyle w:val="ListParagraph"/>
        <w:numPr>
          <w:ilvl w:val="0"/>
          <w:numId w:val="9"/>
        </w:numPr>
        <w:spacing w:after="240"/>
        <w:contextualSpacing w:val="0"/>
        <w:rPr>
          <w:rFonts w:eastAsia="Garamond"/>
          <w:sz w:val="24"/>
          <w:szCs w:val="24"/>
        </w:rPr>
      </w:pPr>
      <w:r w:rsidRPr="009C310E">
        <w:rPr>
          <w:rFonts w:eastAsia="Garamond"/>
          <w:b/>
          <w:sz w:val="24"/>
          <w:szCs w:val="24"/>
          <w:u w:val="single"/>
        </w:rPr>
        <w:t>CITY REQUIREMENTS</w:t>
      </w:r>
      <w:r w:rsidRPr="009C310E">
        <w:rPr>
          <w:rFonts w:eastAsia="Garamond"/>
          <w:sz w:val="24"/>
          <w:szCs w:val="24"/>
        </w:rPr>
        <w:t>:</w:t>
      </w:r>
      <w:r w:rsidRPr="009C310E">
        <w:rPr>
          <w:rFonts w:eastAsia="Garamond"/>
          <w:sz w:val="24"/>
          <w:szCs w:val="24"/>
        </w:rPr>
        <w:tab/>
      </w:r>
    </w:p>
    <w:p w:rsidR="007F37B9" w:rsidRPr="009C310E" w:rsidRDefault="00932606" w:rsidP="00932606">
      <w:pPr>
        <w:pStyle w:val="ListParagraph"/>
        <w:numPr>
          <w:ilvl w:val="1"/>
          <w:numId w:val="9"/>
        </w:numPr>
        <w:spacing w:after="240"/>
        <w:contextualSpacing w:val="0"/>
        <w:jc w:val="both"/>
        <w:rPr>
          <w:rFonts w:eastAsia="Garamond"/>
          <w:sz w:val="24"/>
          <w:szCs w:val="24"/>
        </w:rPr>
      </w:pPr>
      <w:r w:rsidRPr="009C310E">
        <w:rPr>
          <w:rFonts w:eastAsia="Garamond"/>
          <w:b/>
          <w:sz w:val="24"/>
          <w:szCs w:val="24"/>
          <w:u w:val="single"/>
        </w:rPr>
        <w:t>NONDISCRIMINATION</w:t>
      </w:r>
      <w:r>
        <w:rPr>
          <w:rFonts w:eastAsia="Garamond"/>
          <w:sz w:val="24"/>
          <w:szCs w:val="24"/>
        </w:rPr>
        <w:t>:</w:t>
      </w:r>
      <w:r w:rsidR="00D72217" w:rsidRPr="009C310E">
        <w:rPr>
          <w:rFonts w:eastAsia="Garamond"/>
          <w:sz w:val="24"/>
          <w:szCs w:val="24"/>
        </w:rPr>
        <w:t xml:space="preserve"> </w:t>
      </w:r>
      <w:r w:rsidR="007F37B9" w:rsidRPr="009C310E">
        <w:rPr>
          <w:rFonts w:eastAsia="Garamond"/>
          <w:sz w:val="24"/>
          <w:szCs w:val="24"/>
        </w:rPr>
        <w:t>The Artist shall operate under this Agreement so that no person otherwise qualified is denied employment or other benefits on the grounds of race, color, religion, ancestry, national origin, ethnicity, sex, age, marital status, sexual orientation, gender identity or expression, disability, genetic information or other unlawful forms of discrimination except where a particular occupation or position reasonably requires consideration of these attributes as an essential qualification for the position.  The Artist shall post in conspicuous places, available to employees and applicants for employment, notices setting forth the provisions of this nondiscrimination clause.</w:t>
      </w:r>
    </w:p>
    <w:p w:rsidR="007F37B9" w:rsidRPr="009C310E" w:rsidRDefault="007F37B9" w:rsidP="00932606">
      <w:pPr>
        <w:pStyle w:val="ListParagraph"/>
        <w:numPr>
          <w:ilvl w:val="1"/>
          <w:numId w:val="9"/>
        </w:numPr>
        <w:spacing w:after="240"/>
        <w:contextualSpacing w:val="0"/>
        <w:jc w:val="both"/>
        <w:rPr>
          <w:rFonts w:eastAsia="Garamond"/>
          <w:sz w:val="24"/>
          <w:szCs w:val="24"/>
        </w:rPr>
      </w:pPr>
      <w:r w:rsidRPr="009C310E">
        <w:rPr>
          <w:rFonts w:eastAsia="Garamond"/>
          <w:b/>
          <w:sz w:val="24"/>
          <w:szCs w:val="24"/>
          <w:u w:val="single"/>
        </w:rPr>
        <w:t>MBE/WBE</w:t>
      </w:r>
      <w:r w:rsidR="00932606" w:rsidRPr="00932606">
        <w:rPr>
          <w:rFonts w:eastAsia="Garamond"/>
          <w:sz w:val="24"/>
          <w:szCs w:val="24"/>
        </w:rPr>
        <w:t>:</w:t>
      </w:r>
      <w:r w:rsidRPr="009C310E">
        <w:rPr>
          <w:rFonts w:eastAsia="Garamond"/>
          <w:sz w:val="24"/>
          <w:szCs w:val="24"/>
        </w:rPr>
        <w:t xml:space="preserve">  The requirements of the Baltimore City Code, Article 5, Subtitle 28 (pertaining to Minority and Women’s Business Enterprise), as amended, are hereby incorporated by reference into this Agreement.  If applicable, failure of the Artist to comply with this subtitle shall constitute a material breach of this Agreement and shall entitle the City to terminate this Agreement immediately upon delivery of written notice of termination to the Artist.   The Artist will make good faith efforts to utilize minority and women’s business enterprises and maintain records reasonably necessary for monitoring compliance with this subtitle. (See Art. 5, § 28-54, Baltimore City Code)</w:t>
      </w:r>
    </w:p>
    <w:p w:rsidR="00F85EA7" w:rsidRDefault="00932606" w:rsidP="00932606">
      <w:pPr>
        <w:pStyle w:val="ListParagraph"/>
        <w:numPr>
          <w:ilvl w:val="1"/>
          <w:numId w:val="9"/>
        </w:numPr>
        <w:spacing w:after="240"/>
        <w:contextualSpacing w:val="0"/>
        <w:jc w:val="both"/>
        <w:rPr>
          <w:rFonts w:eastAsia="Garamond"/>
          <w:sz w:val="24"/>
          <w:szCs w:val="24"/>
        </w:rPr>
      </w:pPr>
      <w:r w:rsidRPr="009C310E">
        <w:rPr>
          <w:rFonts w:eastAsia="Garamond"/>
          <w:b/>
          <w:sz w:val="24"/>
          <w:szCs w:val="24"/>
          <w:u w:val="single"/>
        </w:rPr>
        <w:t>CONFLICT OF INTEREST</w:t>
      </w:r>
      <w:r>
        <w:rPr>
          <w:rFonts w:eastAsia="Garamond"/>
          <w:sz w:val="24"/>
          <w:szCs w:val="24"/>
        </w:rPr>
        <w:t>:</w:t>
      </w:r>
      <w:r w:rsidR="007F37B9" w:rsidRPr="009C310E">
        <w:rPr>
          <w:rFonts w:eastAsia="Garamond"/>
          <w:sz w:val="24"/>
          <w:szCs w:val="24"/>
        </w:rPr>
        <w:t xml:space="preserve">   No elected official of the City, nor other officer, employee or agent of the City who exercises any functions or responsibilities in connection with this Agreement, shall have any personal interest, direct or indirect, </w:t>
      </w:r>
      <w:r w:rsidR="007F37B9" w:rsidRPr="009C310E">
        <w:rPr>
          <w:rFonts w:eastAsia="Garamond"/>
          <w:sz w:val="24"/>
          <w:szCs w:val="24"/>
        </w:rPr>
        <w:lastRenderedPageBreak/>
        <w:t xml:space="preserve">in this Agreement.  By executing this Agreement, the Artist asserts that it has not engaged in any practice or entered into any past or ongoing agreement that would be considered a conflict of interest with this Agreement. The Artist agrees to refrain from entering into all such practices or agreements during the </w:t>
      </w:r>
      <w:r w:rsidR="00031D9E" w:rsidRPr="009C310E">
        <w:rPr>
          <w:rFonts w:eastAsia="Garamond"/>
          <w:sz w:val="24"/>
          <w:szCs w:val="24"/>
        </w:rPr>
        <w:t xml:space="preserve">term </w:t>
      </w:r>
      <w:r w:rsidR="007F37B9" w:rsidRPr="009C310E">
        <w:rPr>
          <w:rFonts w:eastAsia="Garamond"/>
          <w:sz w:val="24"/>
          <w:szCs w:val="24"/>
        </w:rPr>
        <w:t xml:space="preserve">of this Agreement (and any extensions thereto) that could give rise to a conflict of interest.  Furthermore, the Artist asserts that it has fully disclosed to the City any and all practices and/or agreements of whatever nature or duration that could give rise to a conflict of interest and will continue to do so during the </w:t>
      </w:r>
      <w:r w:rsidR="00031D9E" w:rsidRPr="009C310E">
        <w:rPr>
          <w:rFonts w:eastAsia="Garamond"/>
          <w:sz w:val="24"/>
          <w:szCs w:val="24"/>
        </w:rPr>
        <w:t xml:space="preserve">term </w:t>
      </w:r>
      <w:r w:rsidR="007F37B9" w:rsidRPr="009C310E">
        <w:rPr>
          <w:rFonts w:eastAsia="Garamond"/>
          <w:sz w:val="24"/>
          <w:szCs w:val="24"/>
        </w:rPr>
        <w:t>of this Agreement and any extensions thereto.</w:t>
      </w:r>
    </w:p>
    <w:p w:rsidR="00425A4E" w:rsidRDefault="00425A4E" w:rsidP="00932606">
      <w:pPr>
        <w:pStyle w:val="ListParagraph"/>
        <w:numPr>
          <w:ilvl w:val="1"/>
          <w:numId w:val="9"/>
        </w:numPr>
        <w:spacing w:after="240"/>
        <w:contextualSpacing w:val="0"/>
        <w:jc w:val="both"/>
        <w:rPr>
          <w:rFonts w:eastAsia="Garamond"/>
          <w:sz w:val="24"/>
          <w:szCs w:val="24"/>
        </w:rPr>
      </w:pPr>
      <w:r>
        <w:rPr>
          <w:rFonts w:eastAsia="Garamond"/>
          <w:b/>
          <w:sz w:val="24"/>
          <w:szCs w:val="24"/>
          <w:u w:val="single"/>
        </w:rPr>
        <w:t>INDEPENDENT CONTRACTOR</w:t>
      </w:r>
      <w:r w:rsidRPr="00425A4E">
        <w:rPr>
          <w:rFonts w:eastAsia="Garamond"/>
          <w:sz w:val="24"/>
          <w:szCs w:val="24"/>
        </w:rPr>
        <w:t>:</w:t>
      </w:r>
      <w:r>
        <w:rPr>
          <w:rFonts w:eastAsia="Garamond"/>
          <w:sz w:val="24"/>
          <w:szCs w:val="24"/>
        </w:rPr>
        <w:t xml:space="preserve">  </w:t>
      </w:r>
      <w:r w:rsidRPr="00425A4E">
        <w:rPr>
          <w:rFonts w:eastAsia="Garamond"/>
          <w:sz w:val="24"/>
          <w:szCs w:val="24"/>
        </w:rPr>
        <w:t xml:space="preserve">It is understood and agreed that the </w:t>
      </w:r>
      <w:r>
        <w:rPr>
          <w:rFonts w:eastAsia="Garamond"/>
          <w:sz w:val="24"/>
          <w:szCs w:val="24"/>
        </w:rPr>
        <w:t>Artist</w:t>
      </w:r>
      <w:r w:rsidRPr="00425A4E">
        <w:rPr>
          <w:rFonts w:eastAsia="Garamond"/>
          <w:sz w:val="24"/>
          <w:szCs w:val="24"/>
        </w:rPr>
        <w:t xml:space="preserve"> is an independent contractor and not entitled to receive any City employee benefits or worker’ compensation.  In addition, the City shall not be responsible for any state or federal withholding taxes or for FICA and state unemployment insurance.  The </w:t>
      </w:r>
      <w:r>
        <w:rPr>
          <w:rFonts w:eastAsia="Garamond"/>
          <w:sz w:val="24"/>
          <w:szCs w:val="24"/>
        </w:rPr>
        <w:t>Artist</w:t>
      </w:r>
      <w:r w:rsidRPr="00425A4E">
        <w:rPr>
          <w:rFonts w:eastAsia="Garamond"/>
          <w:sz w:val="24"/>
          <w:szCs w:val="24"/>
        </w:rPr>
        <w:t xml:space="preserve"> shall be responsible for reporting and paying any Federal, state and local taxes due on the consideration paid under this Agreement.</w:t>
      </w:r>
    </w:p>
    <w:p w:rsidR="00425A4E" w:rsidRPr="00932606" w:rsidRDefault="0019032A" w:rsidP="0019032A">
      <w:pPr>
        <w:pStyle w:val="ListParagraph"/>
        <w:numPr>
          <w:ilvl w:val="1"/>
          <w:numId w:val="9"/>
        </w:numPr>
        <w:spacing w:after="240"/>
        <w:contextualSpacing w:val="0"/>
        <w:jc w:val="both"/>
        <w:rPr>
          <w:rFonts w:eastAsia="Garamond"/>
          <w:sz w:val="24"/>
          <w:szCs w:val="24"/>
        </w:rPr>
      </w:pPr>
      <w:r>
        <w:rPr>
          <w:rFonts w:eastAsia="Garamond"/>
          <w:b/>
          <w:sz w:val="24"/>
          <w:szCs w:val="24"/>
          <w:u w:val="single"/>
        </w:rPr>
        <w:t>A</w:t>
      </w:r>
      <w:r w:rsidR="00A40AED">
        <w:rPr>
          <w:rFonts w:eastAsia="Garamond"/>
          <w:b/>
          <w:sz w:val="24"/>
          <w:szCs w:val="24"/>
          <w:u w:val="single"/>
        </w:rPr>
        <w:t>CKNOWLEDGEMENT</w:t>
      </w:r>
      <w:r w:rsidRPr="0019032A">
        <w:rPr>
          <w:rFonts w:eastAsia="Garamond"/>
          <w:sz w:val="24"/>
          <w:szCs w:val="24"/>
        </w:rPr>
        <w:t>:</w:t>
      </w:r>
      <w:r>
        <w:rPr>
          <w:rFonts w:eastAsia="Garamond"/>
          <w:sz w:val="24"/>
          <w:szCs w:val="24"/>
        </w:rPr>
        <w:t xml:space="preserve"> </w:t>
      </w:r>
      <w:r w:rsidRPr="0019032A">
        <w:rPr>
          <w:rFonts w:eastAsia="Garamond"/>
          <w:sz w:val="24"/>
          <w:szCs w:val="24"/>
        </w:rPr>
        <w:t xml:space="preserve">The </w:t>
      </w:r>
      <w:r>
        <w:rPr>
          <w:rFonts w:eastAsia="Garamond"/>
          <w:sz w:val="24"/>
          <w:szCs w:val="24"/>
        </w:rPr>
        <w:t>Artist</w:t>
      </w:r>
      <w:r w:rsidRPr="0019032A">
        <w:rPr>
          <w:rFonts w:eastAsia="Garamond"/>
          <w:sz w:val="24"/>
          <w:szCs w:val="24"/>
        </w:rPr>
        <w:t xml:space="preserve"> acknowledges that the City is not a signatory to the Screen Actors Guild collective bargaining agreement or any other union or guild agreement.</w:t>
      </w:r>
    </w:p>
    <w:p w:rsidR="00F85EA7" w:rsidRPr="009C310E" w:rsidRDefault="00F85EA7" w:rsidP="00A40AED">
      <w:pPr>
        <w:pStyle w:val="ListParagraph"/>
        <w:numPr>
          <w:ilvl w:val="1"/>
          <w:numId w:val="9"/>
        </w:numPr>
        <w:spacing w:after="240"/>
        <w:contextualSpacing w:val="0"/>
        <w:jc w:val="both"/>
        <w:rPr>
          <w:rFonts w:eastAsia="Garamond"/>
          <w:sz w:val="24"/>
          <w:szCs w:val="24"/>
        </w:rPr>
      </w:pPr>
      <w:r w:rsidRPr="009C310E">
        <w:rPr>
          <w:rFonts w:eastAsia="Garamond"/>
          <w:b/>
          <w:sz w:val="24"/>
          <w:szCs w:val="24"/>
          <w:u w:val="single"/>
        </w:rPr>
        <w:t>AUDITS</w:t>
      </w:r>
      <w:r w:rsidR="00D73373" w:rsidRPr="009C310E">
        <w:rPr>
          <w:rFonts w:eastAsia="Garamond"/>
          <w:sz w:val="24"/>
          <w:szCs w:val="24"/>
        </w:rPr>
        <w:t>:</w:t>
      </w:r>
      <w:r w:rsidR="00D72217" w:rsidRPr="009C310E">
        <w:rPr>
          <w:rFonts w:eastAsia="Garamond"/>
          <w:sz w:val="24"/>
          <w:szCs w:val="24"/>
        </w:rPr>
        <w:t xml:space="preserve"> </w:t>
      </w:r>
      <w:r w:rsidRPr="009C310E">
        <w:rPr>
          <w:rFonts w:eastAsia="Garamond"/>
          <w:sz w:val="24"/>
          <w:szCs w:val="24"/>
        </w:rPr>
        <w:t>At any time during business hours and as often as the City may deem necessary, there shall be made available to the City for examination, the Artist’s records with respect to matters covered by this Agreement. The Artist shall permit the City to audit, examine and make excerpts or transcripts from such records, and to make audits of all contracts, invoices, materials, records of personnel, conditions of employment and other data relating to matters covered by this Agreement. Any travel under this Agreement must be consistent with the City’s Administrative Manual.</w:t>
      </w:r>
    </w:p>
    <w:p w:rsidR="00F85EA7" w:rsidRPr="00AB2D3B" w:rsidRDefault="00F85EA7" w:rsidP="00932606">
      <w:pPr>
        <w:jc w:val="center"/>
        <w:rPr>
          <w:rFonts w:eastAsia="Garamond"/>
          <w:sz w:val="24"/>
          <w:szCs w:val="24"/>
        </w:rPr>
      </w:pPr>
    </w:p>
    <w:p w:rsidR="00F66CC3" w:rsidRPr="00AB2D3B" w:rsidRDefault="007F37B9" w:rsidP="00AA0D25">
      <w:pPr>
        <w:jc w:val="center"/>
        <w:rPr>
          <w:rFonts w:eastAsia="Garamond"/>
          <w:b/>
          <w:sz w:val="17"/>
          <w:szCs w:val="17"/>
        </w:rPr>
      </w:pPr>
      <w:permStart w:id="1204635931" w:edGrp="everyone"/>
      <w:r w:rsidRPr="00AB2D3B">
        <w:rPr>
          <w:rFonts w:eastAsia="Garamond"/>
          <w:sz w:val="24"/>
          <w:szCs w:val="24"/>
        </w:rPr>
        <w:t>[THE REMAINDER OF THIS PAGE IS INTENTIONALLY LEFT BLANK.]</w:t>
      </w:r>
      <w:permEnd w:id="1204635931"/>
      <w:r w:rsidR="00F66CC3" w:rsidRPr="00AB2D3B">
        <w:rPr>
          <w:rFonts w:eastAsia="Garamond"/>
          <w:b/>
          <w:sz w:val="17"/>
          <w:szCs w:val="17"/>
        </w:rPr>
        <w:br w:type="page"/>
      </w:r>
    </w:p>
    <w:p w:rsidR="00507275" w:rsidRPr="00AB2D3B" w:rsidRDefault="00507275" w:rsidP="00932606">
      <w:pPr>
        <w:suppressAutoHyphens/>
        <w:ind w:firstLine="720"/>
        <w:jc w:val="both"/>
        <w:rPr>
          <w:sz w:val="24"/>
        </w:rPr>
      </w:pPr>
      <w:r w:rsidRPr="00AB2D3B">
        <w:rPr>
          <w:b/>
          <w:sz w:val="24"/>
        </w:rPr>
        <w:lastRenderedPageBreak/>
        <w:t>IN WITNESS WHEREOF</w:t>
      </w:r>
      <w:r w:rsidRPr="00AB2D3B">
        <w:rPr>
          <w:sz w:val="24"/>
        </w:rPr>
        <w:t>, the parties hereto have executed this Agreement on the</w:t>
      </w:r>
      <w:r w:rsidR="004B38EB">
        <w:rPr>
          <w:sz w:val="24"/>
        </w:rPr>
        <w:t xml:space="preserve"> Effective Date.</w:t>
      </w:r>
    </w:p>
    <w:p w:rsidR="00507275" w:rsidRPr="00AB2D3B" w:rsidRDefault="00507275" w:rsidP="00507275">
      <w:pPr>
        <w:tabs>
          <w:tab w:val="left" w:pos="2085"/>
        </w:tabs>
        <w:suppressAutoHyphens/>
        <w:rPr>
          <w:sz w:val="24"/>
        </w:rPr>
      </w:pPr>
      <w:r w:rsidRPr="00AB2D3B">
        <w:rPr>
          <w:sz w:val="24"/>
        </w:rPr>
        <w:tab/>
      </w:r>
    </w:p>
    <w:p w:rsidR="00932606" w:rsidRDefault="00507275" w:rsidP="00932606">
      <w:pPr>
        <w:suppressAutoHyphens/>
        <w:rPr>
          <w:b/>
          <w:sz w:val="24"/>
        </w:rPr>
      </w:pPr>
      <w:r w:rsidRPr="00AB2D3B">
        <w:rPr>
          <w:b/>
          <w:sz w:val="24"/>
        </w:rPr>
        <w:t>WIT</w:t>
      </w:r>
      <w:r w:rsidR="00932606">
        <w:rPr>
          <w:b/>
          <w:sz w:val="24"/>
        </w:rPr>
        <w:t>NESS</w:t>
      </w:r>
      <w:r w:rsidR="00932606">
        <w:rPr>
          <w:b/>
          <w:sz w:val="24"/>
        </w:rPr>
        <w:tab/>
      </w:r>
      <w:r w:rsidR="00932606">
        <w:rPr>
          <w:b/>
          <w:sz w:val="24"/>
        </w:rPr>
        <w:tab/>
      </w:r>
      <w:r w:rsidR="00932606">
        <w:rPr>
          <w:b/>
          <w:sz w:val="24"/>
        </w:rPr>
        <w:tab/>
      </w:r>
      <w:r w:rsidR="00932606">
        <w:rPr>
          <w:b/>
          <w:sz w:val="24"/>
        </w:rPr>
        <w:tab/>
      </w:r>
      <w:r w:rsidR="00932606">
        <w:rPr>
          <w:b/>
          <w:sz w:val="24"/>
        </w:rPr>
        <w:tab/>
      </w:r>
      <w:r w:rsidRPr="00AB2D3B">
        <w:rPr>
          <w:b/>
          <w:sz w:val="24"/>
        </w:rPr>
        <w:t xml:space="preserve">MAYOR AND CITY COUNCIL OF </w:t>
      </w:r>
    </w:p>
    <w:p w:rsidR="00507275" w:rsidRPr="00AB2D3B" w:rsidRDefault="00507275" w:rsidP="00932606">
      <w:pPr>
        <w:suppressAutoHyphens/>
        <w:ind w:left="3600" w:firstLine="720"/>
        <w:rPr>
          <w:b/>
          <w:sz w:val="24"/>
        </w:rPr>
      </w:pPr>
      <w:r w:rsidRPr="00AB2D3B">
        <w:rPr>
          <w:b/>
          <w:sz w:val="24"/>
        </w:rPr>
        <w:t>BALTIMORE</w:t>
      </w:r>
    </w:p>
    <w:p w:rsidR="00507275" w:rsidRPr="00AB2D3B" w:rsidRDefault="00507275" w:rsidP="00507275">
      <w:pPr>
        <w:tabs>
          <w:tab w:val="left" w:pos="3960"/>
        </w:tabs>
        <w:suppressAutoHyphens/>
        <w:rPr>
          <w:sz w:val="24"/>
        </w:rPr>
      </w:pPr>
    </w:p>
    <w:p w:rsidR="00507275" w:rsidRPr="00AB2D3B" w:rsidRDefault="00507275" w:rsidP="00507275">
      <w:pPr>
        <w:tabs>
          <w:tab w:val="left" w:pos="3960"/>
        </w:tabs>
        <w:suppressAutoHyphens/>
        <w:rPr>
          <w:sz w:val="24"/>
        </w:rPr>
      </w:pPr>
    </w:p>
    <w:p w:rsidR="00507275" w:rsidRPr="00AB2D3B" w:rsidRDefault="00507275" w:rsidP="00507275">
      <w:pPr>
        <w:tabs>
          <w:tab w:val="left" w:pos="3960"/>
        </w:tabs>
        <w:suppressAutoHyphens/>
        <w:rPr>
          <w:sz w:val="24"/>
        </w:rPr>
      </w:pPr>
    </w:p>
    <w:p w:rsidR="00507275" w:rsidRPr="00AB2D3B" w:rsidRDefault="00507275" w:rsidP="00507275">
      <w:pPr>
        <w:tabs>
          <w:tab w:val="left" w:pos="3960"/>
        </w:tabs>
        <w:suppressAutoHyphens/>
        <w:rPr>
          <w:sz w:val="24"/>
        </w:rPr>
      </w:pPr>
    </w:p>
    <w:p w:rsidR="00507275" w:rsidRPr="00AB2D3B" w:rsidRDefault="00932606" w:rsidP="00932606">
      <w:pPr>
        <w:suppressAutoHyphens/>
        <w:rPr>
          <w:sz w:val="24"/>
        </w:rPr>
      </w:pPr>
      <w:r>
        <w:rPr>
          <w:sz w:val="24"/>
        </w:rPr>
        <w:t>___________________________</w:t>
      </w:r>
      <w:r w:rsidR="00507275" w:rsidRPr="00AB2D3B">
        <w:rPr>
          <w:sz w:val="24"/>
        </w:rPr>
        <w:tab/>
      </w:r>
      <w:r>
        <w:rPr>
          <w:sz w:val="24"/>
        </w:rPr>
        <w:tab/>
      </w:r>
      <w:r w:rsidR="00507275" w:rsidRPr="00AB2D3B">
        <w:rPr>
          <w:sz w:val="24"/>
        </w:rPr>
        <w:t>BY: ________</w:t>
      </w:r>
      <w:r>
        <w:rPr>
          <w:sz w:val="24"/>
        </w:rPr>
        <w:t>_____________________________</w:t>
      </w:r>
    </w:p>
    <w:p w:rsidR="00932606" w:rsidRDefault="00CD0FED" w:rsidP="00932606">
      <w:pPr>
        <w:suppressAutoHyphens/>
        <w:rPr>
          <w:sz w:val="24"/>
        </w:rPr>
      </w:pPr>
      <w:permStart w:id="1134517398" w:edGrp="everyone"/>
      <w:r>
        <w:rPr>
          <w:sz w:val="24"/>
        </w:rPr>
        <w:tab/>
      </w:r>
      <w:r>
        <w:rPr>
          <w:sz w:val="24"/>
        </w:rPr>
        <w:tab/>
      </w:r>
      <w:r>
        <w:rPr>
          <w:sz w:val="24"/>
        </w:rPr>
        <w:tab/>
      </w:r>
      <w:r>
        <w:rPr>
          <w:sz w:val="24"/>
        </w:rPr>
        <w:tab/>
      </w:r>
      <w:r>
        <w:rPr>
          <w:sz w:val="24"/>
        </w:rPr>
        <w:tab/>
      </w:r>
      <w:r>
        <w:rPr>
          <w:sz w:val="24"/>
        </w:rPr>
        <w:tab/>
      </w:r>
      <w:r w:rsidR="00507275" w:rsidRPr="00AB2D3B">
        <w:rPr>
          <w:sz w:val="24"/>
        </w:rPr>
        <w:t>Name:</w:t>
      </w:r>
    </w:p>
    <w:p w:rsidR="00507275" w:rsidRDefault="00507275" w:rsidP="00932606">
      <w:pPr>
        <w:suppressAutoHyphens/>
        <w:ind w:left="3600" w:firstLine="720"/>
        <w:rPr>
          <w:sz w:val="24"/>
        </w:rPr>
      </w:pPr>
      <w:r w:rsidRPr="00AB2D3B">
        <w:rPr>
          <w:sz w:val="24"/>
        </w:rPr>
        <w:t>Title:</w:t>
      </w:r>
    </w:p>
    <w:p w:rsidR="00160C06" w:rsidRPr="00AB2D3B" w:rsidRDefault="00160C06" w:rsidP="00932606">
      <w:pPr>
        <w:suppressAutoHyphens/>
        <w:ind w:left="3600" w:firstLine="720"/>
        <w:rPr>
          <w:sz w:val="24"/>
        </w:rPr>
      </w:pPr>
      <w:r>
        <w:rPr>
          <w:sz w:val="24"/>
        </w:rPr>
        <w:t>Date: _____________</w:t>
      </w:r>
    </w:p>
    <w:permEnd w:id="1134517398"/>
    <w:p w:rsidR="00507275" w:rsidRPr="00AB2D3B" w:rsidRDefault="00507275" w:rsidP="00507275">
      <w:pPr>
        <w:tabs>
          <w:tab w:val="left" w:pos="3960"/>
        </w:tabs>
        <w:suppressAutoHyphens/>
        <w:rPr>
          <w:sz w:val="24"/>
        </w:rPr>
      </w:pPr>
    </w:p>
    <w:p w:rsidR="00507275" w:rsidRPr="00AB2D3B" w:rsidRDefault="00507275" w:rsidP="00507275">
      <w:pPr>
        <w:tabs>
          <w:tab w:val="left" w:pos="3960"/>
        </w:tabs>
        <w:suppressAutoHyphens/>
        <w:rPr>
          <w:sz w:val="24"/>
        </w:rPr>
      </w:pPr>
    </w:p>
    <w:p w:rsidR="00507275" w:rsidRPr="00AB2D3B" w:rsidRDefault="00507275" w:rsidP="00507275">
      <w:pPr>
        <w:tabs>
          <w:tab w:val="left" w:pos="3960"/>
        </w:tabs>
        <w:suppressAutoHyphens/>
        <w:rPr>
          <w:sz w:val="24"/>
        </w:rPr>
      </w:pPr>
    </w:p>
    <w:p w:rsidR="00507275" w:rsidRPr="00AB2D3B" w:rsidRDefault="00932606" w:rsidP="00932606">
      <w:pPr>
        <w:suppressAutoHyphens/>
        <w:ind w:right="-180"/>
        <w:rPr>
          <w:b/>
          <w:sz w:val="24"/>
        </w:rPr>
      </w:pPr>
      <w:r>
        <w:rPr>
          <w:b/>
          <w:sz w:val="24"/>
        </w:rPr>
        <w:t>WITNESS</w:t>
      </w:r>
      <w:r w:rsidR="00507275" w:rsidRPr="00AB2D3B">
        <w:rPr>
          <w:b/>
          <w:sz w:val="24"/>
        </w:rPr>
        <w:t xml:space="preserve">                  </w:t>
      </w:r>
      <w:r>
        <w:rPr>
          <w:b/>
          <w:sz w:val="24"/>
        </w:rPr>
        <w:tab/>
      </w:r>
      <w:r>
        <w:rPr>
          <w:b/>
          <w:sz w:val="24"/>
        </w:rPr>
        <w:tab/>
      </w:r>
      <w:r>
        <w:rPr>
          <w:b/>
          <w:sz w:val="24"/>
        </w:rPr>
        <w:tab/>
      </w:r>
      <w:permStart w:id="2041605720" w:edGrp="everyone"/>
      <w:r w:rsidR="00AA0D25" w:rsidRPr="00932606">
        <w:rPr>
          <w:b/>
          <w:sz w:val="24"/>
        </w:rPr>
        <w:t>ARTIST</w:t>
      </w:r>
      <w:r w:rsidRPr="00932606">
        <w:rPr>
          <w:b/>
          <w:sz w:val="24"/>
        </w:rPr>
        <w:t>’S LEGAL NAME</w:t>
      </w:r>
      <w:permEnd w:id="2041605720"/>
    </w:p>
    <w:p w:rsidR="00507275" w:rsidRPr="00AB2D3B" w:rsidRDefault="00507275" w:rsidP="00932606">
      <w:pPr>
        <w:suppressAutoHyphens/>
        <w:rPr>
          <w:sz w:val="24"/>
        </w:rPr>
      </w:pPr>
      <w:r w:rsidRPr="00AB2D3B">
        <w:rPr>
          <w:sz w:val="24"/>
        </w:rPr>
        <w:t xml:space="preserve"> </w:t>
      </w:r>
    </w:p>
    <w:p w:rsidR="00507275" w:rsidRPr="00AB2D3B" w:rsidRDefault="00507275" w:rsidP="00932606">
      <w:pPr>
        <w:suppressAutoHyphens/>
        <w:rPr>
          <w:sz w:val="24"/>
        </w:rPr>
      </w:pPr>
    </w:p>
    <w:p w:rsidR="00507275" w:rsidRPr="00AB2D3B" w:rsidRDefault="00507275" w:rsidP="00932606">
      <w:pPr>
        <w:suppressAutoHyphens/>
        <w:rPr>
          <w:sz w:val="24"/>
        </w:rPr>
      </w:pPr>
    </w:p>
    <w:p w:rsidR="00507275" w:rsidRPr="00AB2D3B" w:rsidRDefault="00507275" w:rsidP="00932606">
      <w:pPr>
        <w:suppressAutoHyphens/>
        <w:rPr>
          <w:sz w:val="24"/>
        </w:rPr>
      </w:pPr>
    </w:p>
    <w:p w:rsidR="00932606" w:rsidRPr="00AB2D3B" w:rsidRDefault="00932606" w:rsidP="00932606">
      <w:pPr>
        <w:suppressAutoHyphens/>
        <w:rPr>
          <w:sz w:val="24"/>
        </w:rPr>
      </w:pPr>
      <w:r>
        <w:rPr>
          <w:sz w:val="24"/>
        </w:rPr>
        <w:t>___________________________</w:t>
      </w:r>
      <w:r w:rsidRPr="00AB2D3B">
        <w:rPr>
          <w:sz w:val="24"/>
        </w:rPr>
        <w:tab/>
      </w:r>
      <w:r>
        <w:rPr>
          <w:sz w:val="24"/>
        </w:rPr>
        <w:tab/>
      </w:r>
      <w:permStart w:id="2127181907" w:edGrp="everyone"/>
      <w:r w:rsidRPr="00AB2D3B">
        <w:rPr>
          <w:sz w:val="24"/>
        </w:rPr>
        <w:t>BY: ________</w:t>
      </w:r>
      <w:r>
        <w:rPr>
          <w:sz w:val="24"/>
        </w:rPr>
        <w:t>_____________________________</w:t>
      </w:r>
      <w:permEnd w:id="2127181907"/>
    </w:p>
    <w:p w:rsidR="00932606" w:rsidRDefault="00932606" w:rsidP="00932606">
      <w:pPr>
        <w:suppressAutoHyphens/>
        <w:ind w:left="1440" w:firstLine="720"/>
        <w:rPr>
          <w:sz w:val="24"/>
        </w:rPr>
      </w:pPr>
      <w:permStart w:id="1447653108" w:edGrp="everyone"/>
      <w:r w:rsidRPr="00AB2D3B">
        <w:rPr>
          <w:sz w:val="24"/>
        </w:rPr>
        <w:t xml:space="preserve">                             </w:t>
      </w:r>
      <w:r>
        <w:rPr>
          <w:sz w:val="24"/>
        </w:rPr>
        <w:tab/>
      </w:r>
      <w:r w:rsidRPr="00AB2D3B">
        <w:rPr>
          <w:sz w:val="24"/>
        </w:rPr>
        <w:t>Name:</w:t>
      </w:r>
    </w:p>
    <w:p w:rsidR="00932606" w:rsidRDefault="00932606" w:rsidP="00932606">
      <w:pPr>
        <w:suppressAutoHyphens/>
        <w:ind w:left="3600" w:firstLine="720"/>
        <w:rPr>
          <w:sz w:val="24"/>
        </w:rPr>
      </w:pPr>
      <w:r w:rsidRPr="00AB2D3B">
        <w:rPr>
          <w:sz w:val="24"/>
        </w:rPr>
        <w:t>Title:</w:t>
      </w:r>
    </w:p>
    <w:p w:rsidR="00160C06" w:rsidRPr="00AB2D3B" w:rsidRDefault="00160C06" w:rsidP="00160C06">
      <w:pPr>
        <w:suppressAutoHyphens/>
        <w:ind w:left="3600" w:firstLine="720"/>
        <w:rPr>
          <w:sz w:val="24"/>
        </w:rPr>
      </w:pPr>
      <w:r>
        <w:rPr>
          <w:sz w:val="24"/>
        </w:rPr>
        <w:t>Date: _____________</w:t>
      </w:r>
    </w:p>
    <w:p w:rsidR="00160C06" w:rsidRPr="00AB2D3B" w:rsidRDefault="00160C06" w:rsidP="00932606">
      <w:pPr>
        <w:suppressAutoHyphens/>
        <w:ind w:left="3600" w:firstLine="720"/>
        <w:rPr>
          <w:sz w:val="24"/>
        </w:rPr>
      </w:pPr>
    </w:p>
    <w:permEnd w:id="1447653108"/>
    <w:p w:rsidR="00507275" w:rsidRPr="00AB2D3B" w:rsidRDefault="00507275" w:rsidP="00932606">
      <w:pPr>
        <w:tabs>
          <w:tab w:val="left" w:pos="4410"/>
        </w:tabs>
        <w:suppressAutoHyphens/>
        <w:rPr>
          <w:sz w:val="24"/>
        </w:rPr>
      </w:pPr>
    </w:p>
    <w:p w:rsidR="00507275" w:rsidRPr="00AB2D3B" w:rsidRDefault="00507275" w:rsidP="00932606">
      <w:pPr>
        <w:suppressAutoHyphens/>
        <w:rPr>
          <w:sz w:val="24"/>
        </w:rPr>
      </w:pPr>
    </w:p>
    <w:p w:rsidR="00507275" w:rsidRPr="00AB2D3B" w:rsidRDefault="00507275" w:rsidP="00932606">
      <w:pPr>
        <w:suppressAutoHyphens/>
        <w:rPr>
          <w:sz w:val="24"/>
        </w:rPr>
      </w:pPr>
    </w:p>
    <w:p w:rsidR="00507275" w:rsidRPr="00AB2D3B" w:rsidRDefault="00507275" w:rsidP="00932606">
      <w:pPr>
        <w:suppressAutoHyphens/>
        <w:rPr>
          <w:sz w:val="24"/>
        </w:rPr>
      </w:pPr>
    </w:p>
    <w:p w:rsidR="00507275" w:rsidRPr="00AB2D3B" w:rsidRDefault="00507275" w:rsidP="00932606">
      <w:pPr>
        <w:suppressAutoHyphens/>
        <w:rPr>
          <w:b/>
          <w:sz w:val="24"/>
        </w:rPr>
      </w:pPr>
      <w:r w:rsidRPr="00AB2D3B">
        <w:rPr>
          <w:b/>
          <w:sz w:val="24"/>
        </w:rPr>
        <w:t xml:space="preserve">APPROVED AS TO FORM AND </w:t>
      </w:r>
      <w:r w:rsidRPr="00AB2D3B">
        <w:rPr>
          <w:b/>
          <w:sz w:val="24"/>
        </w:rPr>
        <w:tab/>
      </w:r>
    </w:p>
    <w:p w:rsidR="00507275" w:rsidRPr="00AB2D3B" w:rsidRDefault="00507275" w:rsidP="00932606">
      <w:pPr>
        <w:suppressAutoHyphens/>
        <w:rPr>
          <w:b/>
          <w:sz w:val="24"/>
        </w:rPr>
      </w:pPr>
      <w:r w:rsidRPr="00AB2D3B">
        <w:rPr>
          <w:b/>
          <w:sz w:val="24"/>
        </w:rPr>
        <w:t>LEGAL SUFFICIENCY:</w:t>
      </w:r>
    </w:p>
    <w:p w:rsidR="00507275" w:rsidRPr="00AB2D3B" w:rsidRDefault="00507275" w:rsidP="00932606">
      <w:pPr>
        <w:suppressAutoHyphens/>
        <w:rPr>
          <w:sz w:val="24"/>
        </w:rPr>
      </w:pPr>
      <w:r w:rsidRPr="00AB2D3B">
        <w:rPr>
          <w:sz w:val="24"/>
        </w:rPr>
        <w:t xml:space="preserve">                                                                     </w:t>
      </w:r>
    </w:p>
    <w:p w:rsidR="00507275" w:rsidRPr="00AB2D3B" w:rsidRDefault="00507275" w:rsidP="00932606">
      <w:pPr>
        <w:suppressAutoHyphens/>
        <w:rPr>
          <w:sz w:val="24"/>
        </w:rPr>
      </w:pPr>
    </w:p>
    <w:p w:rsidR="00507275" w:rsidRPr="00AB2D3B" w:rsidRDefault="00507275" w:rsidP="00932606">
      <w:pPr>
        <w:suppressAutoHyphens/>
        <w:rPr>
          <w:sz w:val="24"/>
        </w:rPr>
      </w:pPr>
    </w:p>
    <w:p w:rsidR="00507275" w:rsidRPr="00AB2D3B" w:rsidRDefault="00507275" w:rsidP="00932606">
      <w:pPr>
        <w:suppressAutoHyphens/>
        <w:rPr>
          <w:sz w:val="24"/>
        </w:rPr>
      </w:pPr>
    </w:p>
    <w:p w:rsidR="00932606" w:rsidRDefault="00932606" w:rsidP="00932606">
      <w:pPr>
        <w:suppressAutoHyphens/>
        <w:rPr>
          <w:sz w:val="24"/>
        </w:rPr>
      </w:pPr>
      <w:r>
        <w:rPr>
          <w:sz w:val="24"/>
        </w:rPr>
        <w:t>___________________________</w:t>
      </w:r>
    </w:p>
    <w:p w:rsidR="00507275" w:rsidRPr="00AB2D3B" w:rsidRDefault="00507275" w:rsidP="00932606">
      <w:pPr>
        <w:suppressAutoHyphens/>
        <w:rPr>
          <w:sz w:val="24"/>
        </w:rPr>
      </w:pPr>
      <w:permStart w:id="1583245074" w:edGrp="everyone"/>
      <w:r w:rsidRPr="00AB2D3B">
        <w:rPr>
          <w:sz w:val="24"/>
        </w:rPr>
        <w:t xml:space="preserve">Chief </w:t>
      </w:r>
      <w:permEnd w:id="1583245074"/>
      <w:r w:rsidRPr="00AB2D3B">
        <w:rPr>
          <w:sz w:val="24"/>
        </w:rPr>
        <w:t xml:space="preserve">City Solicitor                                              </w:t>
      </w:r>
    </w:p>
    <w:p w:rsidR="00507275" w:rsidRPr="00AB2D3B" w:rsidRDefault="00507275" w:rsidP="00932606">
      <w:pPr>
        <w:spacing w:line="258" w:lineRule="auto"/>
        <w:ind w:left="116" w:right="90"/>
        <w:rPr>
          <w:rFonts w:eastAsia="Garamond"/>
          <w:b/>
          <w:sz w:val="17"/>
          <w:szCs w:val="17"/>
        </w:rPr>
      </w:pPr>
    </w:p>
    <w:p w:rsidR="00507275" w:rsidRPr="00AB2D3B" w:rsidRDefault="00507275" w:rsidP="00932606">
      <w:pPr>
        <w:spacing w:line="258" w:lineRule="auto"/>
        <w:ind w:left="116" w:right="90"/>
        <w:rPr>
          <w:rFonts w:eastAsia="Garamond"/>
          <w:b/>
          <w:sz w:val="17"/>
          <w:szCs w:val="17"/>
        </w:rPr>
      </w:pPr>
    </w:p>
    <w:p w:rsidR="00507275" w:rsidRPr="00AB2D3B" w:rsidRDefault="00507275" w:rsidP="00932606">
      <w:pPr>
        <w:spacing w:line="258" w:lineRule="auto"/>
        <w:ind w:left="116" w:right="90"/>
        <w:rPr>
          <w:rFonts w:eastAsia="Garamond"/>
          <w:b/>
          <w:sz w:val="17"/>
          <w:szCs w:val="17"/>
        </w:rPr>
      </w:pPr>
    </w:p>
    <w:p w:rsidR="00507275" w:rsidRPr="00AB2D3B" w:rsidRDefault="00507275" w:rsidP="00932606">
      <w:pPr>
        <w:spacing w:line="258" w:lineRule="auto"/>
        <w:ind w:left="116" w:right="90"/>
        <w:rPr>
          <w:rFonts w:eastAsia="Garamond"/>
          <w:b/>
          <w:sz w:val="17"/>
          <w:szCs w:val="17"/>
        </w:rPr>
      </w:pPr>
    </w:p>
    <w:p w:rsidR="00562CB1" w:rsidRPr="00AB2D3B" w:rsidRDefault="00562CB1" w:rsidP="00932606">
      <w:pPr>
        <w:ind w:left="116"/>
        <w:rPr>
          <w:sz w:val="19"/>
          <w:szCs w:val="19"/>
        </w:rPr>
      </w:pPr>
    </w:p>
    <w:sectPr w:rsidR="00562CB1" w:rsidRPr="00AB2D3B" w:rsidSect="00160C0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97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E1" w:rsidRDefault="009232E1">
      <w:r>
        <w:separator/>
      </w:r>
    </w:p>
  </w:endnote>
  <w:endnote w:type="continuationSeparator" w:id="0">
    <w:p w:rsidR="009232E1" w:rsidRDefault="0092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06" w:rsidRDefault="00160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904872"/>
      <w:docPartObj>
        <w:docPartGallery w:val="Page Numbers (Bottom of Page)"/>
        <w:docPartUnique/>
      </w:docPartObj>
    </w:sdtPr>
    <w:sdtEndPr>
      <w:rPr>
        <w:noProof/>
      </w:rPr>
    </w:sdtEndPr>
    <w:sdtContent>
      <w:p w:rsidR="00507275" w:rsidRDefault="00507275">
        <w:pPr>
          <w:pStyle w:val="Footer"/>
          <w:jc w:val="center"/>
        </w:pPr>
        <w:r>
          <w:fldChar w:fldCharType="begin"/>
        </w:r>
        <w:r>
          <w:instrText xml:space="preserve"> PAGE   \* MERGEFORMAT </w:instrText>
        </w:r>
        <w:r>
          <w:fldChar w:fldCharType="separate"/>
        </w:r>
        <w:r w:rsidR="00160C06">
          <w:rPr>
            <w:noProof/>
          </w:rPr>
          <w:t>1</w:t>
        </w:r>
        <w:r>
          <w:rPr>
            <w:noProof/>
          </w:rPr>
          <w:fldChar w:fldCharType="end"/>
        </w:r>
      </w:p>
    </w:sdtContent>
  </w:sdt>
  <w:p w:rsidR="00507275" w:rsidRDefault="00507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06" w:rsidRDefault="0016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E1" w:rsidRDefault="009232E1">
      <w:r>
        <w:separator/>
      </w:r>
    </w:p>
  </w:footnote>
  <w:footnote w:type="continuationSeparator" w:id="0">
    <w:p w:rsidR="009232E1" w:rsidRDefault="0092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06" w:rsidRDefault="00160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06" w:rsidRDefault="00160C06" w:rsidP="00160C06">
    <w:pPr>
      <w:pStyle w:val="Header"/>
      <w:jc w:val="right"/>
    </w:pPr>
    <w:bookmarkStart w:id="0" w:name="_GoBack"/>
    <w:r>
      <w:t>Approved Law Dept. Form (February 2019)</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06" w:rsidRDefault="00160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0B74"/>
    <w:multiLevelType w:val="multilevel"/>
    <w:tmpl w:val="1C041286"/>
    <w:lvl w:ilvl="0">
      <w:start w:val="1"/>
      <w:numFmt w:val="decimal"/>
      <w:lvlText w:val="%1."/>
      <w:lvlJc w:val="left"/>
      <w:pPr>
        <w:ind w:left="720" w:hanging="360"/>
      </w:pPr>
      <w:rPr>
        <w:rFonts w:eastAsia="Garamond" w:hint="default"/>
        <w:b/>
      </w:r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4372D8"/>
    <w:multiLevelType w:val="hybridMultilevel"/>
    <w:tmpl w:val="19F2D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F12F7"/>
    <w:multiLevelType w:val="multilevel"/>
    <w:tmpl w:val="877AE38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EE603F"/>
    <w:multiLevelType w:val="multilevel"/>
    <w:tmpl w:val="08B8EA52"/>
    <w:lvl w:ilvl="0">
      <w:start w:val="1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BB29BD"/>
    <w:multiLevelType w:val="multilevel"/>
    <w:tmpl w:val="372CDBE2"/>
    <w:lvl w:ilvl="0">
      <w:start w:val="1"/>
      <w:numFmt w:val="decimal"/>
      <w:lvlText w:val="%1."/>
      <w:lvlJc w:val="left"/>
      <w:pPr>
        <w:ind w:left="720" w:hanging="720"/>
      </w:pPr>
      <w:rPr>
        <w:rFonts w:eastAsia="Garamond"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86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CA27A7"/>
    <w:multiLevelType w:val="hybridMultilevel"/>
    <w:tmpl w:val="F5C2D8F0"/>
    <w:lvl w:ilvl="0" w:tplc="39D0318A">
      <w:start w:val="1"/>
      <w:numFmt w:val="decimal"/>
      <w:lvlText w:val="%1."/>
      <w:lvlJc w:val="left"/>
      <w:pPr>
        <w:ind w:left="720" w:hanging="360"/>
      </w:pPr>
      <w:rPr>
        <w:rFonts w:eastAsia="Garamon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44CB9"/>
    <w:multiLevelType w:val="multilevel"/>
    <w:tmpl w:val="1C041286"/>
    <w:lvl w:ilvl="0">
      <w:start w:val="1"/>
      <w:numFmt w:val="decimal"/>
      <w:lvlText w:val="%1."/>
      <w:lvlJc w:val="left"/>
      <w:pPr>
        <w:ind w:left="720" w:hanging="360"/>
      </w:pPr>
      <w:rPr>
        <w:rFonts w:eastAsia="Garamond" w:hint="default"/>
        <w:b/>
      </w:r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09D2153"/>
    <w:multiLevelType w:val="multilevel"/>
    <w:tmpl w:val="77DCC494"/>
    <w:lvl w:ilvl="0">
      <w:start w:val="1"/>
      <w:numFmt w:val="upperRoman"/>
      <w:lvlText w:val="%1."/>
      <w:lvlJc w:val="left"/>
      <w:pPr>
        <w:tabs>
          <w:tab w:val="num" w:pos="720"/>
        </w:tabs>
        <w:ind w:left="720" w:hanging="720"/>
      </w:pPr>
      <w:rPr>
        <w:b/>
      </w:rPr>
    </w:lvl>
    <w:lvl w:ilvl="1">
      <w:start w:val="1"/>
      <w:numFmt w:val="upperLetter"/>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1"/>
  </w:num>
  <w:num w:numId="5">
    <w:abstractNumId w:val="5"/>
  </w:num>
  <w:num w:numId="6">
    <w:abstractNumId w:val="3"/>
  </w:num>
  <w:num w:numId="7">
    <w:abstractNumId w:val="6"/>
  </w:num>
  <w:num w:numId="8">
    <w:abstractNumId w:val="4"/>
  </w:num>
  <w:num w:numId="9">
    <w:abstractNumId w:val="4"/>
    <w:lvlOverride w:ilvl="0">
      <w:lvl w:ilvl="0">
        <w:start w:val="1"/>
        <w:numFmt w:val="decimal"/>
        <w:lvlText w:val="%1."/>
        <w:lvlJc w:val="left"/>
        <w:pPr>
          <w:ind w:left="720" w:hanging="720"/>
        </w:pPr>
        <w:rPr>
          <w:rFonts w:eastAsia="Garamond" w:hint="default"/>
          <w:b/>
        </w:rPr>
      </w:lvl>
    </w:lvlOverride>
    <w:lvlOverride w:ilvl="1">
      <w:lvl w:ilvl="1">
        <w:start w:val="1"/>
        <w:numFmt w:val="decimal"/>
        <w:isLgl/>
        <w:lvlText w:val="%1.%2."/>
        <w:lvlJc w:val="left"/>
        <w:pPr>
          <w:ind w:left="1440" w:hanging="720"/>
        </w:pPr>
        <w:rPr>
          <w:rFonts w:hint="default"/>
          <w:b/>
        </w:rPr>
      </w:lvl>
    </w:lvlOverride>
    <w:lvlOverride w:ilvl="2">
      <w:lvl w:ilvl="2">
        <w:start w:val="1"/>
        <w:numFmt w:val="decimal"/>
        <w:isLgl/>
        <w:lvlText w:val="%1.%2.%3."/>
        <w:lvlJc w:val="left"/>
        <w:pPr>
          <w:ind w:left="1860" w:hanging="780"/>
        </w:pPr>
        <w:rPr>
          <w:rFonts w:hint="default"/>
        </w:rPr>
      </w:lvl>
    </w:lvlOverride>
    <w:lvlOverride w:ilvl="3">
      <w:lvl w:ilvl="3">
        <w:start w:val="1"/>
        <w:numFmt w:val="decimal"/>
        <w:isLgl/>
        <w:lvlText w:val="%1.%2.%3.%4."/>
        <w:lvlJc w:val="left"/>
        <w:pPr>
          <w:ind w:left="2220" w:hanging="7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U2g9nxgU2BAx6lrZESfiHKHSSKvxoSrRtmiCcuOJSMQKXq5Y+ULpCDuIZ1L/3Gos8lCMCVvLMIMoyQGtZr5MdQ==" w:salt="Lhm+79XDaMlaYumK5ou3a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B1"/>
    <w:rsid w:val="000017FA"/>
    <w:rsid w:val="000046EA"/>
    <w:rsid w:val="00030695"/>
    <w:rsid w:val="00031D9E"/>
    <w:rsid w:val="000A7ADD"/>
    <w:rsid w:val="000D0E8B"/>
    <w:rsid w:val="000E37B2"/>
    <w:rsid w:val="000F12C4"/>
    <w:rsid w:val="00160C06"/>
    <w:rsid w:val="00182715"/>
    <w:rsid w:val="0019032A"/>
    <w:rsid w:val="00192DE6"/>
    <w:rsid w:val="001B6D7E"/>
    <w:rsid w:val="001D7A6C"/>
    <w:rsid w:val="001F0549"/>
    <w:rsid w:val="002026DE"/>
    <w:rsid w:val="002231B3"/>
    <w:rsid w:val="002471D1"/>
    <w:rsid w:val="00250917"/>
    <w:rsid w:val="002B512B"/>
    <w:rsid w:val="0031485E"/>
    <w:rsid w:val="003154BA"/>
    <w:rsid w:val="00425A4E"/>
    <w:rsid w:val="0044416A"/>
    <w:rsid w:val="004B0F3B"/>
    <w:rsid w:val="004B38EB"/>
    <w:rsid w:val="00507275"/>
    <w:rsid w:val="00562CB1"/>
    <w:rsid w:val="0059518D"/>
    <w:rsid w:val="00595D18"/>
    <w:rsid w:val="005C31DF"/>
    <w:rsid w:val="005D3542"/>
    <w:rsid w:val="00634AD7"/>
    <w:rsid w:val="006441BB"/>
    <w:rsid w:val="006A0988"/>
    <w:rsid w:val="006A7CC2"/>
    <w:rsid w:val="006B3EB9"/>
    <w:rsid w:val="006E7186"/>
    <w:rsid w:val="007338E4"/>
    <w:rsid w:val="007A2C62"/>
    <w:rsid w:val="007F37B9"/>
    <w:rsid w:val="008149B4"/>
    <w:rsid w:val="008152D0"/>
    <w:rsid w:val="00886294"/>
    <w:rsid w:val="009232E1"/>
    <w:rsid w:val="00932606"/>
    <w:rsid w:val="0093493F"/>
    <w:rsid w:val="009C310E"/>
    <w:rsid w:val="009C78A0"/>
    <w:rsid w:val="009C7E6A"/>
    <w:rsid w:val="009E394F"/>
    <w:rsid w:val="009F0029"/>
    <w:rsid w:val="00A12CA8"/>
    <w:rsid w:val="00A40AED"/>
    <w:rsid w:val="00AA0D25"/>
    <w:rsid w:val="00AB2D3B"/>
    <w:rsid w:val="00AE2336"/>
    <w:rsid w:val="00AF31B3"/>
    <w:rsid w:val="00BA303E"/>
    <w:rsid w:val="00BA63FB"/>
    <w:rsid w:val="00BA6D01"/>
    <w:rsid w:val="00BD6162"/>
    <w:rsid w:val="00C15F61"/>
    <w:rsid w:val="00C176EB"/>
    <w:rsid w:val="00C66F80"/>
    <w:rsid w:val="00CD0FED"/>
    <w:rsid w:val="00D16471"/>
    <w:rsid w:val="00D243A4"/>
    <w:rsid w:val="00D45F88"/>
    <w:rsid w:val="00D72217"/>
    <w:rsid w:val="00D73373"/>
    <w:rsid w:val="00D87673"/>
    <w:rsid w:val="00DE0909"/>
    <w:rsid w:val="00DF065B"/>
    <w:rsid w:val="00E22244"/>
    <w:rsid w:val="00E31D45"/>
    <w:rsid w:val="00F53843"/>
    <w:rsid w:val="00F5455E"/>
    <w:rsid w:val="00F66CC3"/>
    <w:rsid w:val="00F85EA7"/>
    <w:rsid w:val="00FB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3C2962"/>
  <w15:docId w15:val="{4B6506A2-96B2-44A6-8C35-F11B1DE6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rsid w:val="000F12C4"/>
    <w:rPr>
      <w:sz w:val="16"/>
      <w:szCs w:val="16"/>
    </w:rPr>
  </w:style>
  <w:style w:type="paragraph" w:styleId="CommentText">
    <w:name w:val="annotation text"/>
    <w:basedOn w:val="Normal"/>
    <w:link w:val="CommentTextChar"/>
    <w:rsid w:val="000F12C4"/>
  </w:style>
  <w:style w:type="character" w:customStyle="1" w:styleId="CommentTextChar">
    <w:name w:val="Comment Text Char"/>
    <w:basedOn w:val="DefaultParagraphFont"/>
    <w:link w:val="CommentText"/>
    <w:rsid w:val="000F12C4"/>
  </w:style>
  <w:style w:type="paragraph" w:styleId="BalloonText">
    <w:name w:val="Balloon Text"/>
    <w:basedOn w:val="Normal"/>
    <w:link w:val="BalloonTextChar"/>
    <w:uiPriority w:val="99"/>
    <w:semiHidden/>
    <w:unhideWhenUsed/>
    <w:rsid w:val="000F1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2C4"/>
    <w:rPr>
      <w:rFonts w:ascii="Segoe UI" w:hAnsi="Segoe UI" w:cs="Segoe UI"/>
      <w:sz w:val="18"/>
      <w:szCs w:val="18"/>
    </w:rPr>
  </w:style>
  <w:style w:type="paragraph" w:styleId="Header">
    <w:name w:val="header"/>
    <w:basedOn w:val="Normal"/>
    <w:link w:val="HeaderChar"/>
    <w:uiPriority w:val="99"/>
    <w:unhideWhenUsed/>
    <w:rsid w:val="00F53843"/>
    <w:pPr>
      <w:tabs>
        <w:tab w:val="center" w:pos="4680"/>
        <w:tab w:val="right" w:pos="9360"/>
      </w:tabs>
    </w:pPr>
  </w:style>
  <w:style w:type="character" w:customStyle="1" w:styleId="HeaderChar">
    <w:name w:val="Header Char"/>
    <w:basedOn w:val="DefaultParagraphFont"/>
    <w:link w:val="Header"/>
    <w:uiPriority w:val="99"/>
    <w:rsid w:val="00F53843"/>
  </w:style>
  <w:style w:type="paragraph" w:styleId="Footer">
    <w:name w:val="footer"/>
    <w:basedOn w:val="Normal"/>
    <w:link w:val="FooterChar"/>
    <w:uiPriority w:val="99"/>
    <w:unhideWhenUsed/>
    <w:rsid w:val="00F53843"/>
    <w:pPr>
      <w:tabs>
        <w:tab w:val="center" w:pos="4680"/>
        <w:tab w:val="right" w:pos="9360"/>
      </w:tabs>
    </w:pPr>
  </w:style>
  <w:style w:type="character" w:customStyle="1" w:styleId="FooterChar">
    <w:name w:val="Footer Char"/>
    <w:basedOn w:val="DefaultParagraphFont"/>
    <w:link w:val="Footer"/>
    <w:uiPriority w:val="99"/>
    <w:rsid w:val="00F53843"/>
  </w:style>
  <w:style w:type="paragraph" w:styleId="CommentSubject">
    <w:name w:val="annotation subject"/>
    <w:basedOn w:val="CommentText"/>
    <w:next w:val="CommentText"/>
    <w:link w:val="CommentSubjectChar"/>
    <w:uiPriority w:val="99"/>
    <w:semiHidden/>
    <w:unhideWhenUsed/>
    <w:rsid w:val="001F0549"/>
    <w:rPr>
      <w:b/>
      <w:bCs/>
    </w:rPr>
  </w:style>
  <w:style w:type="character" w:customStyle="1" w:styleId="CommentSubjectChar">
    <w:name w:val="Comment Subject Char"/>
    <w:basedOn w:val="CommentTextChar"/>
    <w:link w:val="CommentSubject"/>
    <w:uiPriority w:val="99"/>
    <w:semiHidden/>
    <w:rsid w:val="001F0549"/>
    <w:rPr>
      <w:b/>
      <w:bCs/>
    </w:rPr>
  </w:style>
  <w:style w:type="paragraph" w:styleId="ListParagraph">
    <w:name w:val="List Paragraph"/>
    <w:basedOn w:val="Normal"/>
    <w:uiPriority w:val="34"/>
    <w:qFormat/>
    <w:rsid w:val="00886294"/>
    <w:pPr>
      <w:ind w:left="720"/>
      <w:contextualSpacing/>
    </w:pPr>
  </w:style>
  <w:style w:type="table" w:styleId="TableGrid">
    <w:name w:val="Table Grid"/>
    <w:basedOn w:val="TableNormal"/>
    <w:uiPriority w:val="59"/>
    <w:rsid w:val="009C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79A0-0C41-4101-9CA7-EF91415EA030}">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84fcc463-1839-4914-a943-0420648c536f"/>
    <ds:schemaRef ds:uri="0852a3b7-3310-46d5-9fe7-eac249cec628"/>
    <ds:schemaRef ds:uri="http://purl.org/dc/elements/1.1/"/>
  </ds:schemaRefs>
</ds:datastoreItem>
</file>

<file path=customXml/itemProps2.xml><?xml version="1.0" encoding="utf-8"?>
<ds:datastoreItem xmlns:ds="http://schemas.openxmlformats.org/officeDocument/2006/customXml" ds:itemID="{7915FB93-F278-4391-A194-6757BE962177}">
  <ds:schemaRefs>
    <ds:schemaRef ds:uri="http://schemas.microsoft.com/sharepoint/v3/contenttype/forms"/>
  </ds:schemaRefs>
</ds:datastoreItem>
</file>

<file path=customXml/itemProps3.xml><?xml version="1.0" encoding="utf-8"?>
<ds:datastoreItem xmlns:ds="http://schemas.openxmlformats.org/officeDocument/2006/customXml" ds:itemID="{33F80AFE-D024-4898-9014-2850D726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1585</Words>
  <Characters>9039</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Schrock, Michael</dc:creator>
  <cp:lastModifiedBy>Kondratyuk, Hana Rose</cp:lastModifiedBy>
  <cp:revision>2</cp:revision>
  <cp:lastPrinted>2017-07-07T19:47:00Z</cp:lastPrinted>
  <dcterms:created xsi:type="dcterms:W3CDTF">2019-02-22T19:21:00Z</dcterms:created>
  <dcterms:modified xsi:type="dcterms:W3CDTF">2019-02-22T19:54:00Z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