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023" w:rsidRPr="00A27C46" w:rsidRDefault="00882023" w:rsidP="00483C80">
      <w:pPr>
        <w:spacing w:after="0" w:line="240" w:lineRule="auto"/>
        <w:jc w:val="center"/>
        <w:rPr>
          <w:rFonts w:ascii="Times New Roman" w:hAnsi="Times New Roman"/>
          <w:b/>
          <w:sz w:val="24"/>
          <w:szCs w:val="24"/>
        </w:rPr>
      </w:pPr>
      <w:r w:rsidRPr="00A27C46">
        <w:rPr>
          <w:rFonts w:ascii="Times New Roman" w:hAnsi="Times New Roman"/>
          <w:b/>
          <w:sz w:val="24"/>
          <w:szCs w:val="24"/>
        </w:rPr>
        <w:t xml:space="preserve">EMERGENCY </w:t>
      </w:r>
      <w:r w:rsidR="001769BA" w:rsidRPr="00A27C46">
        <w:rPr>
          <w:rFonts w:ascii="Times New Roman" w:hAnsi="Times New Roman"/>
          <w:b/>
          <w:sz w:val="24"/>
          <w:szCs w:val="24"/>
        </w:rPr>
        <w:t xml:space="preserve">PUBLIC WORKS </w:t>
      </w:r>
      <w:r w:rsidRPr="00A27C46">
        <w:rPr>
          <w:rFonts w:ascii="Times New Roman" w:hAnsi="Times New Roman"/>
          <w:b/>
          <w:sz w:val="24"/>
          <w:szCs w:val="24"/>
        </w:rPr>
        <w:t xml:space="preserve">PROCUREMENT </w:t>
      </w:r>
      <w:r w:rsidR="00721BB3" w:rsidRPr="00A27C46">
        <w:rPr>
          <w:rFonts w:ascii="Times New Roman" w:hAnsi="Times New Roman"/>
          <w:b/>
          <w:sz w:val="24"/>
          <w:szCs w:val="24"/>
        </w:rPr>
        <w:t>AGREEMENT</w:t>
      </w:r>
    </w:p>
    <w:p w:rsidR="00564E4B" w:rsidRPr="00A27C46" w:rsidRDefault="007B4A91" w:rsidP="00483C80">
      <w:pPr>
        <w:spacing w:after="0" w:line="240" w:lineRule="auto"/>
        <w:jc w:val="center"/>
        <w:rPr>
          <w:rFonts w:ascii="Times New Roman" w:hAnsi="Times New Roman"/>
          <w:b/>
          <w:sz w:val="24"/>
          <w:szCs w:val="24"/>
        </w:rPr>
      </w:pPr>
      <w:r w:rsidRPr="00A27C46">
        <w:rPr>
          <w:rFonts w:ascii="Times New Roman" w:hAnsi="Times New Roman"/>
          <w:b/>
          <w:sz w:val="24"/>
          <w:szCs w:val="24"/>
        </w:rPr>
        <w:t>BETWEEN</w:t>
      </w:r>
      <w:r w:rsidR="00564E4B" w:rsidRPr="00A27C46">
        <w:rPr>
          <w:rFonts w:ascii="Times New Roman" w:hAnsi="Times New Roman"/>
          <w:b/>
          <w:sz w:val="24"/>
          <w:szCs w:val="24"/>
        </w:rPr>
        <w:t xml:space="preserve"> THE</w:t>
      </w:r>
    </w:p>
    <w:p w:rsidR="00564E4B" w:rsidRPr="00A27C46" w:rsidRDefault="00564E4B" w:rsidP="00483C80">
      <w:pPr>
        <w:spacing w:after="0" w:line="240" w:lineRule="auto"/>
        <w:jc w:val="center"/>
        <w:rPr>
          <w:rFonts w:ascii="Times New Roman" w:hAnsi="Times New Roman"/>
          <w:b/>
          <w:sz w:val="24"/>
          <w:szCs w:val="24"/>
        </w:rPr>
      </w:pPr>
      <w:r w:rsidRPr="00A27C46">
        <w:rPr>
          <w:rFonts w:ascii="Times New Roman" w:hAnsi="Times New Roman"/>
          <w:b/>
          <w:sz w:val="24"/>
          <w:szCs w:val="24"/>
        </w:rPr>
        <w:t>MAYOR AND CITY COUNCIL OF BALTIMORE</w:t>
      </w:r>
    </w:p>
    <w:p w:rsidR="00564E4B" w:rsidRPr="00A27C46" w:rsidRDefault="00564E4B" w:rsidP="00483C80">
      <w:pPr>
        <w:spacing w:after="0" w:line="240" w:lineRule="auto"/>
        <w:jc w:val="center"/>
        <w:rPr>
          <w:rFonts w:ascii="Times New Roman" w:hAnsi="Times New Roman"/>
          <w:b/>
          <w:sz w:val="24"/>
          <w:szCs w:val="24"/>
        </w:rPr>
      </w:pPr>
      <w:r w:rsidRPr="00A27C46">
        <w:rPr>
          <w:rFonts w:ascii="Times New Roman" w:hAnsi="Times New Roman"/>
          <w:b/>
          <w:sz w:val="24"/>
          <w:szCs w:val="24"/>
        </w:rPr>
        <w:t>AND</w:t>
      </w:r>
    </w:p>
    <w:p w:rsidR="00564E4B" w:rsidRPr="00A27C46" w:rsidRDefault="00C64389" w:rsidP="00483C80">
      <w:pPr>
        <w:spacing w:after="0" w:line="240" w:lineRule="auto"/>
        <w:jc w:val="center"/>
        <w:rPr>
          <w:rFonts w:ascii="Times New Roman" w:hAnsi="Times New Roman"/>
          <w:b/>
          <w:sz w:val="24"/>
          <w:szCs w:val="24"/>
        </w:rPr>
      </w:pPr>
      <w:r w:rsidRPr="00A27C46">
        <w:rPr>
          <w:rFonts w:ascii="Times New Roman" w:hAnsi="Times New Roman"/>
          <w:b/>
          <w:sz w:val="24"/>
          <w:szCs w:val="24"/>
        </w:rPr>
        <w:t>_________</w:t>
      </w:r>
    </w:p>
    <w:p w:rsidR="00795A52" w:rsidRPr="00A27C46" w:rsidRDefault="00795A52" w:rsidP="00882023">
      <w:pPr>
        <w:jc w:val="center"/>
        <w:rPr>
          <w:rFonts w:ascii="Times New Roman" w:hAnsi="Times New Roman"/>
          <w:b/>
          <w:sz w:val="24"/>
          <w:szCs w:val="24"/>
        </w:rPr>
      </w:pPr>
    </w:p>
    <w:p w:rsidR="00106BE2" w:rsidRPr="00A27C46" w:rsidRDefault="00BC4008" w:rsidP="00385B11">
      <w:pPr>
        <w:ind w:firstLine="720"/>
        <w:jc w:val="both"/>
        <w:rPr>
          <w:rFonts w:ascii="Times New Roman" w:hAnsi="Times New Roman"/>
          <w:sz w:val="24"/>
          <w:szCs w:val="24"/>
        </w:rPr>
      </w:pPr>
      <w:r w:rsidRPr="00A27C46">
        <w:rPr>
          <w:rFonts w:ascii="Times New Roman" w:hAnsi="Times New Roman"/>
          <w:b/>
          <w:sz w:val="24"/>
          <w:szCs w:val="24"/>
        </w:rPr>
        <w:t xml:space="preserve">THIS </w:t>
      </w:r>
      <w:r w:rsidR="00721BB3" w:rsidRPr="00A27C46">
        <w:rPr>
          <w:rFonts w:ascii="Times New Roman" w:hAnsi="Times New Roman"/>
          <w:b/>
          <w:sz w:val="24"/>
          <w:szCs w:val="24"/>
        </w:rPr>
        <w:t xml:space="preserve">EMERGENCY </w:t>
      </w:r>
      <w:r w:rsidR="001769BA" w:rsidRPr="00A27C46">
        <w:rPr>
          <w:rFonts w:ascii="Times New Roman" w:hAnsi="Times New Roman"/>
          <w:b/>
          <w:sz w:val="24"/>
          <w:szCs w:val="24"/>
        </w:rPr>
        <w:t>PUBLIC WORKS</w:t>
      </w:r>
      <w:r w:rsidR="00310CE1" w:rsidRPr="00A27C46">
        <w:rPr>
          <w:rFonts w:ascii="Times New Roman" w:hAnsi="Times New Roman"/>
          <w:b/>
          <w:sz w:val="24"/>
          <w:szCs w:val="24"/>
        </w:rPr>
        <w:t xml:space="preserve"> </w:t>
      </w:r>
      <w:r w:rsidR="00721BB3" w:rsidRPr="00A27C46">
        <w:rPr>
          <w:rFonts w:ascii="Times New Roman" w:hAnsi="Times New Roman"/>
          <w:b/>
          <w:sz w:val="24"/>
          <w:szCs w:val="24"/>
        </w:rPr>
        <w:t>PROCUREMENT AGREEMENT</w:t>
      </w:r>
      <w:r w:rsidR="008B4652" w:rsidRPr="00A27C46">
        <w:rPr>
          <w:rFonts w:ascii="Times New Roman" w:hAnsi="Times New Roman"/>
          <w:b/>
          <w:sz w:val="24"/>
          <w:szCs w:val="24"/>
        </w:rPr>
        <w:t xml:space="preserve"> (hereinafter “</w:t>
      </w:r>
      <w:r w:rsidR="00D1741E" w:rsidRPr="00A27C46">
        <w:rPr>
          <w:rFonts w:ascii="Times New Roman" w:hAnsi="Times New Roman"/>
          <w:b/>
          <w:sz w:val="24"/>
          <w:szCs w:val="24"/>
        </w:rPr>
        <w:t>Contract</w:t>
      </w:r>
      <w:r w:rsidR="008B4652" w:rsidRPr="00A27C46">
        <w:rPr>
          <w:rFonts w:ascii="Times New Roman" w:hAnsi="Times New Roman"/>
          <w:b/>
          <w:sz w:val="24"/>
          <w:szCs w:val="24"/>
        </w:rPr>
        <w:t>”)</w:t>
      </w:r>
      <w:r w:rsidRPr="00A27C46">
        <w:rPr>
          <w:rFonts w:ascii="Times New Roman" w:hAnsi="Times New Roman"/>
          <w:sz w:val="24"/>
          <w:szCs w:val="24"/>
        </w:rPr>
        <w:t>, made this</w:t>
      </w:r>
      <w:r w:rsidR="0059284C" w:rsidRPr="00A27C46">
        <w:rPr>
          <w:rFonts w:ascii="Times New Roman" w:hAnsi="Times New Roman"/>
          <w:sz w:val="24"/>
          <w:szCs w:val="24"/>
        </w:rPr>
        <w:t xml:space="preserve"> </w:t>
      </w:r>
      <w:r w:rsidRPr="00A27C46">
        <w:rPr>
          <w:rFonts w:ascii="Times New Roman" w:hAnsi="Times New Roman"/>
          <w:sz w:val="24"/>
          <w:szCs w:val="24"/>
        </w:rPr>
        <w:t xml:space="preserve">_______ day of </w:t>
      </w:r>
      <w:r w:rsidR="005C07C3" w:rsidRPr="00A27C46">
        <w:rPr>
          <w:rFonts w:ascii="Times New Roman" w:hAnsi="Times New Roman"/>
          <w:sz w:val="24"/>
          <w:szCs w:val="24"/>
        </w:rPr>
        <w:t xml:space="preserve">____________ </w:t>
      </w:r>
      <w:r w:rsidR="00C64389" w:rsidRPr="00A27C46">
        <w:rPr>
          <w:rFonts w:ascii="Times New Roman" w:hAnsi="Times New Roman"/>
          <w:sz w:val="24"/>
          <w:szCs w:val="24"/>
        </w:rPr>
        <w:t>20</w:t>
      </w:r>
      <w:r w:rsidR="001469BB">
        <w:rPr>
          <w:rFonts w:ascii="Times New Roman" w:hAnsi="Times New Roman"/>
          <w:sz w:val="24"/>
          <w:szCs w:val="24"/>
        </w:rPr>
        <w:t>__</w:t>
      </w:r>
      <w:bookmarkStart w:id="0" w:name="_GoBack"/>
      <w:bookmarkEnd w:id="0"/>
      <w:r w:rsidRPr="00A27C46">
        <w:rPr>
          <w:rFonts w:ascii="Times New Roman" w:hAnsi="Times New Roman"/>
          <w:sz w:val="24"/>
          <w:szCs w:val="24"/>
        </w:rPr>
        <w:t xml:space="preserve">, by and between </w:t>
      </w:r>
      <w:r w:rsidR="00C64389" w:rsidRPr="00A27C46">
        <w:rPr>
          <w:rFonts w:ascii="Times New Roman" w:hAnsi="Times New Roman"/>
          <w:b/>
          <w:sz w:val="24"/>
          <w:szCs w:val="24"/>
        </w:rPr>
        <w:t xml:space="preserve">_____________ </w:t>
      </w:r>
      <w:r w:rsidR="00AE1549" w:rsidRPr="00A27C46">
        <w:rPr>
          <w:rFonts w:ascii="Times New Roman" w:hAnsi="Times New Roman"/>
          <w:sz w:val="24"/>
          <w:szCs w:val="24"/>
        </w:rPr>
        <w:t>(</w:t>
      </w:r>
      <w:r w:rsidRPr="00A27C46">
        <w:rPr>
          <w:rFonts w:ascii="Times New Roman" w:hAnsi="Times New Roman"/>
          <w:sz w:val="24"/>
          <w:szCs w:val="24"/>
        </w:rPr>
        <w:t>hereinafter called the “Contractor”</w:t>
      </w:r>
      <w:r w:rsidR="00AE1549" w:rsidRPr="00A27C46">
        <w:rPr>
          <w:rFonts w:ascii="Times New Roman" w:hAnsi="Times New Roman"/>
          <w:sz w:val="24"/>
          <w:szCs w:val="24"/>
        </w:rPr>
        <w:t>)</w:t>
      </w:r>
      <w:r w:rsidRPr="00A27C46">
        <w:rPr>
          <w:rFonts w:ascii="Times New Roman" w:hAnsi="Times New Roman"/>
          <w:sz w:val="24"/>
          <w:szCs w:val="24"/>
        </w:rPr>
        <w:t xml:space="preserve">, and the </w:t>
      </w:r>
      <w:r w:rsidR="00C77925" w:rsidRPr="00A27C46">
        <w:rPr>
          <w:rFonts w:ascii="Times New Roman" w:hAnsi="Times New Roman"/>
          <w:b/>
          <w:sz w:val="24"/>
          <w:szCs w:val="24"/>
        </w:rPr>
        <w:t>MAYOR AND CITY COUNCIL OF BALTIMORE</w:t>
      </w:r>
      <w:r w:rsidRPr="00A27C46">
        <w:rPr>
          <w:rFonts w:ascii="Times New Roman" w:hAnsi="Times New Roman"/>
          <w:sz w:val="24"/>
          <w:szCs w:val="24"/>
        </w:rPr>
        <w:t>, a municipal corporation</w:t>
      </w:r>
      <w:r w:rsidR="00AE1549" w:rsidRPr="00A27C46">
        <w:rPr>
          <w:rFonts w:ascii="Times New Roman" w:hAnsi="Times New Roman"/>
          <w:sz w:val="24"/>
          <w:szCs w:val="24"/>
        </w:rPr>
        <w:t xml:space="preserve">, </w:t>
      </w:r>
      <w:r w:rsidR="00882023" w:rsidRPr="00A27C46">
        <w:rPr>
          <w:rFonts w:ascii="Times New Roman" w:hAnsi="Times New Roman"/>
          <w:sz w:val="24"/>
          <w:szCs w:val="24"/>
        </w:rPr>
        <w:t xml:space="preserve">acting by and through its Department of </w:t>
      </w:r>
      <w:r w:rsidR="00B36083" w:rsidRPr="00A27C46">
        <w:rPr>
          <w:rFonts w:ascii="Times New Roman" w:hAnsi="Times New Roman"/>
          <w:sz w:val="24"/>
          <w:szCs w:val="24"/>
        </w:rPr>
        <w:t>__(department)__</w:t>
      </w:r>
      <w:r w:rsidR="00882023" w:rsidRPr="00A27C46">
        <w:rPr>
          <w:rFonts w:ascii="Times New Roman" w:hAnsi="Times New Roman"/>
          <w:sz w:val="24"/>
          <w:szCs w:val="24"/>
        </w:rPr>
        <w:t xml:space="preserve"> </w:t>
      </w:r>
      <w:r w:rsidR="00AE1549" w:rsidRPr="00A27C46">
        <w:rPr>
          <w:rFonts w:ascii="Times New Roman" w:hAnsi="Times New Roman"/>
          <w:sz w:val="24"/>
          <w:szCs w:val="24"/>
        </w:rPr>
        <w:t>(</w:t>
      </w:r>
      <w:r w:rsidRPr="00A27C46">
        <w:rPr>
          <w:rFonts w:ascii="Times New Roman" w:hAnsi="Times New Roman"/>
          <w:sz w:val="24"/>
          <w:szCs w:val="24"/>
        </w:rPr>
        <w:t>hereinafter called the “City”</w:t>
      </w:r>
      <w:r w:rsidR="00AE1549" w:rsidRPr="00A27C46">
        <w:rPr>
          <w:rFonts w:ascii="Times New Roman" w:hAnsi="Times New Roman"/>
          <w:sz w:val="24"/>
          <w:szCs w:val="24"/>
        </w:rPr>
        <w:t>)</w:t>
      </w:r>
      <w:r w:rsidRPr="00A27C46">
        <w:rPr>
          <w:rFonts w:ascii="Times New Roman" w:hAnsi="Times New Roman"/>
          <w:sz w:val="24"/>
          <w:szCs w:val="24"/>
        </w:rPr>
        <w:t>.</w:t>
      </w:r>
    </w:p>
    <w:p w:rsidR="001769BA" w:rsidRPr="00A27C46" w:rsidRDefault="001769BA" w:rsidP="001769BA">
      <w:pPr>
        <w:ind w:firstLine="720"/>
        <w:rPr>
          <w:rFonts w:ascii="Times New Roman" w:hAnsi="Times New Roman"/>
          <w:sz w:val="24"/>
          <w:szCs w:val="24"/>
        </w:rPr>
      </w:pPr>
      <w:r w:rsidRPr="00A27C46">
        <w:rPr>
          <w:rFonts w:ascii="Times New Roman" w:hAnsi="Times New Roman"/>
          <w:b/>
          <w:sz w:val="24"/>
          <w:szCs w:val="24"/>
        </w:rPr>
        <w:t>WHEREAS</w:t>
      </w:r>
      <w:r w:rsidRPr="00A27C46">
        <w:rPr>
          <w:rFonts w:ascii="Times New Roman" w:hAnsi="Times New Roman"/>
          <w:sz w:val="24"/>
          <w:szCs w:val="24"/>
        </w:rPr>
        <w:t>, on or about March 18, 2020, a health emergency involving the novel coronavirus was declared by the City (the “emergency”) giving rise to the need to obtain public works to address the emergency; and</w:t>
      </w:r>
    </w:p>
    <w:p w:rsidR="00402C36" w:rsidRPr="00A27C46" w:rsidRDefault="00D33959" w:rsidP="00D33959">
      <w:pPr>
        <w:ind w:firstLine="720"/>
        <w:jc w:val="both"/>
        <w:rPr>
          <w:rFonts w:ascii="Times New Roman" w:hAnsi="Times New Roman"/>
          <w:sz w:val="24"/>
          <w:szCs w:val="24"/>
        </w:rPr>
      </w:pPr>
      <w:r w:rsidRPr="00A27C46">
        <w:rPr>
          <w:rFonts w:ascii="Times New Roman" w:hAnsi="Times New Roman"/>
          <w:b/>
          <w:sz w:val="24"/>
          <w:szCs w:val="24"/>
        </w:rPr>
        <w:t xml:space="preserve">WHEREAS, </w:t>
      </w:r>
      <w:r w:rsidRPr="00A27C46">
        <w:rPr>
          <w:rFonts w:ascii="Times New Roman" w:hAnsi="Times New Roman"/>
          <w:sz w:val="24"/>
          <w:szCs w:val="24"/>
        </w:rPr>
        <w:t>pursuant to</w:t>
      </w:r>
      <w:r w:rsidRPr="00A27C46">
        <w:rPr>
          <w:rFonts w:ascii="Times New Roman" w:hAnsi="Times New Roman"/>
          <w:b/>
          <w:sz w:val="24"/>
          <w:szCs w:val="24"/>
        </w:rPr>
        <w:t xml:space="preserve"> </w:t>
      </w:r>
      <w:r w:rsidRPr="00A27C46">
        <w:rPr>
          <w:rFonts w:ascii="Times New Roman" w:hAnsi="Times New Roman"/>
          <w:sz w:val="24"/>
          <w:szCs w:val="24"/>
        </w:rPr>
        <w:t xml:space="preserve">Article VI, § 11(e)(ii) of the Charter, this event was an emergency of such a </w:t>
      </w:r>
      <w:r w:rsidR="00402C36" w:rsidRPr="00A27C46">
        <w:rPr>
          <w:rFonts w:ascii="Times New Roman" w:hAnsi="Times New Roman"/>
          <w:sz w:val="24"/>
          <w:szCs w:val="24"/>
        </w:rPr>
        <w:t xml:space="preserve">nature that the public welfare would be adversely affected by </w:t>
      </w:r>
      <w:r w:rsidRPr="00A27C46">
        <w:rPr>
          <w:rFonts w:ascii="Times New Roman" w:hAnsi="Times New Roman"/>
          <w:sz w:val="24"/>
          <w:szCs w:val="24"/>
        </w:rPr>
        <w:t>a</w:t>
      </w:r>
      <w:r w:rsidR="00402C36" w:rsidRPr="00A27C46">
        <w:rPr>
          <w:rFonts w:ascii="Times New Roman" w:hAnsi="Times New Roman"/>
          <w:sz w:val="24"/>
          <w:szCs w:val="24"/>
        </w:rPr>
        <w:t>waiting the approval of the Board of Estimates</w:t>
      </w:r>
      <w:r w:rsidR="00523F6C" w:rsidRPr="00A27C46">
        <w:rPr>
          <w:rFonts w:ascii="Times New Roman" w:hAnsi="Times New Roman"/>
          <w:sz w:val="24"/>
          <w:szCs w:val="24"/>
        </w:rPr>
        <w:t xml:space="preserve"> prior to </w:t>
      </w:r>
      <w:r w:rsidR="00685D0F" w:rsidRPr="00A27C46">
        <w:rPr>
          <w:rFonts w:ascii="Times New Roman" w:hAnsi="Times New Roman"/>
          <w:sz w:val="24"/>
          <w:szCs w:val="24"/>
        </w:rPr>
        <w:t>obtaining the supplies, materials, services, or public work;</w:t>
      </w:r>
      <w:r w:rsidR="009A3AA9" w:rsidRPr="00A27C46">
        <w:rPr>
          <w:rFonts w:ascii="Times New Roman" w:hAnsi="Times New Roman"/>
          <w:sz w:val="24"/>
          <w:szCs w:val="24"/>
        </w:rPr>
        <w:t xml:space="preserve"> and</w:t>
      </w:r>
    </w:p>
    <w:p w:rsidR="00402C36" w:rsidRPr="00A27C46" w:rsidRDefault="00402C36" w:rsidP="00385B11">
      <w:pPr>
        <w:jc w:val="both"/>
        <w:rPr>
          <w:rFonts w:ascii="Times New Roman" w:hAnsi="Times New Roman"/>
          <w:sz w:val="24"/>
          <w:szCs w:val="24"/>
        </w:rPr>
      </w:pPr>
      <w:r w:rsidRPr="00A27C46">
        <w:rPr>
          <w:rFonts w:ascii="Times New Roman" w:hAnsi="Times New Roman"/>
          <w:sz w:val="24"/>
          <w:szCs w:val="24"/>
        </w:rPr>
        <w:tab/>
      </w:r>
      <w:r w:rsidRPr="00A27C46">
        <w:rPr>
          <w:rFonts w:ascii="Times New Roman" w:hAnsi="Times New Roman"/>
          <w:b/>
          <w:sz w:val="24"/>
          <w:szCs w:val="24"/>
        </w:rPr>
        <w:t>WHEREAS</w:t>
      </w:r>
      <w:r w:rsidRPr="00A27C46">
        <w:rPr>
          <w:rFonts w:ascii="Times New Roman" w:hAnsi="Times New Roman"/>
          <w:sz w:val="24"/>
          <w:szCs w:val="24"/>
        </w:rPr>
        <w:t>, the Department of Finance</w:t>
      </w:r>
      <w:r w:rsidR="0033721B" w:rsidRPr="00A27C46">
        <w:rPr>
          <w:rFonts w:ascii="Times New Roman" w:hAnsi="Times New Roman"/>
          <w:sz w:val="24"/>
          <w:szCs w:val="24"/>
        </w:rPr>
        <w:t>,</w:t>
      </w:r>
      <w:r w:rsidRPr="00A27C46">
        <w:rPr>
          <w:rFonts w:ascii="Times New Roman" w:hAnsi="Times New Roman"/>
          <w:sz w:val="24"/>
          <w:szCs w:val="24"/>
        </w:rPr>
        <w:t xml:space="preserve"> upon application by the </w:t>
      </w:r>
      <w:r w:rsidR="0033721B" w:rsidRPr="00A27C46">
        <w:rPr>
          <w:rFonts w:ascii="Times New Roman" w:hAnsi="Times New Roman"/>
          <w:sz w:val="24"/>
          <w:szCs w:val="24"/>
        </w:rPr>
        <w:t xml:space="preserve">Director of the Department of Public Works, proceeded </w:t>
      </w:r>
      <w:r w:rsidRPr="00A27C46">
        <w:rPr>
          <w:rFonts w:ascii="Times New Roman" w:hAnsi="Times New Roman"/>
          <w:sz w:val="24"/>
          <w:szCs w:val="24"/>
        </w:rPr>
        <w:t>to obtain the supplies, materials, equipment, services, or public works re</w:t>
      </w:r>
      <w:r w:rsidR="009A3AA9" w:rsidRPr="00A27C46">
        <w:rPr>
          <w:rFonts w:ascii="Times New Roman" w:hAnsi="Times New Roman"/>
          <w:sz w:val="24"/>
          <w:szCs w:val="24"/>
        </w:rPr>
        <w:t>quired without the formal advertisement required under Article VI, §11</w:t>
      </w:r>
      <w:r w:rsidR="00724FC7" w:rsidRPr="00A27C46">
        <w:rPr>
          <w:rFonts w:ascii="Times New Roman" w:hAnsi="Times New Roman"/>
          <w:sz w:val="24"/>
          <w:szCs w:val="24"/>
        </w:rPr>
        <w:t xml:space="preserve">(c) </w:t>
      </w:r>
      <w:r w:rsidR="009A3AA9" w:rsidRPr="00A27C46">
        <w:rPr>
          <w:rFonts w:ascii="Times New Roman" w:hAnsi="Times New Roman"/>
          <w:sz w:val="24"/>
          <w:szCs w:val="24"/>
        </w:rPr>
        <w:t>of the Charter;</w:t>
      </w:r>
      <w:r w:rsidR="00AE1549" w:rsidRPr="00A27C46">
        <w:rPr>
          <w:rFonts w:ascii="Times New Roman" w:hAnsi="Times New Roman"/>
          <w:sz w:val="24"/>
          <w:szCs w:val="24"/>
        </w:rPr>
        <w:t xml:space="preserve"> and</w:t>
      </w:r>
    </w:p>
    <w:p w:rsidR="00EC34CF" w:rsidRPr="00A27C46" w:rsidRDefault="00EC34CF" w:rsidP="00385B11">
      <w:pPr>
        <w:jc w:val="both"/>
        <w:rPr>
          <w:rFonts w:ascii="Times New Roman" w:hAnsi="Times New Roman"/>
          <w:sz w:val="24"/>
          <w:szCs w:val="24"/>
        </w:rPr>
      </w:pPr>
      <w:r w:rsidRPr="00A27C46">
        <w:rPr>
          <w:rFonts w:ascii="Times New Roman" w:hAnsi="Times New Roman"/>
          <w:sz w:val="24"/>
          <w:szCs w:val="24"/>
        </w:rPr>
        <w:tab/>
      </w:r>
      <w:r w:rsidRPr="00A27C46">
        <w:rPr>
          <w:rFonts w:ascii="Times New Roman" w:hAnsi="Times New Roman"/>
          <w:b/>
          <w:sz w:val="24"/>
          <w:szCs w:val="24"/>
        </w:rPr>
        <w:t>WHEREAS</w:t>
      </w:r>
      <w:r w:rsidRPr="00A27C46">
        <w:rPr>
          <w:rFonts w:ascii="Times New Roman" w:hAnsi="Times New Roman"/>
          <w:sz w:val="24"/>
          <w:szCs w:val="24"/>
        </w:rPr>
        <w:t>, the emergency is of such a nature that repair work has been continuous since the date the emergency occurred; and</w:t>
      </w:r>
    </w:p>
    <w:p w:rsidR="00BC4008" w:rsidRPr="00A27C46" w:rsidRDefault="008460F0" w:rsidP="003A41DC">
      <w:pPr>
        <w:jc w:val="both"/>
        <w:rPr>
          <w:rFonts w:ascii="Times New Roman" w:hAnsi="Times New Roman"/>
          <w:sz w:val="24"/>
          <w:szCs w:val="24"/>
        </w:rPr>
      </w:pPr>
      <w:r w:rsidRPr="00A27C46">
        <w:rPr>
          <w:rFonts w:ascii="Times New Roman" w:hAnsi="Times New Roman"/>
          <w:sz w:val="24"/>
          <w:szCs w:val="24"/>
        </w:rPr>
        <w:tab/>
      </w:r>
      <w:r w:rsidR="00BC4008" w:rsidRPr="00A27C46">
        <w:rPr>
          <w:rFonts w:ascii="Times New Roman" w:hAnsi="Times New Roman"/>
          <w:b/>
          <w:sz w:val="24"/>
          <w:szCs w:val="24"/>
        </w:rPr>
        <w:t>WHEREAS</w:t>
      </w:r>
      <w:r w:rsidR="00BC4008" w:rsidRPr="00A27C46">
        <w:rPr>
          <w:rFonts w:ascii="Times New Roman" w:hAnsi="Times New Roman"/>
          <w:sz w:val="24"/>
          <w:szCs w:val="24"/>
        </w:rPr>
        <w:t>,</w:t>
      </w:r>
      <w:r w:rsidR="00AE1549" w:rsidRPr="00A27C46">
        <w:rPr>
          <w:rFonts w:ascii="Times New Roman" w:hAnsi="Times New Roman"/>
          <w:sz w:val="24"/>
          <w:szCs w:val="24"/>
        </w:rPr>
        <w:t xml:space="preserve"> the parties desire this </w:t>
      </w:r>
      <w:r w:rsidR="00D1741E" w:rsidRPr="00A27C46">
        <w:rPr>
          <w:rFonts w:ascii="Times New Roman" w:hAnsi="Times New Roman"/>
          <w:sz w:val="24"/>
          <w:szCs w:val="24"/>
        </w:rPr>
        <w:t>Contract</w:t>
      </w:r>
      <w:r w:rsidR="00AE1549" w:rsidRPr="00A27C46">
        <w:rPr>
          <w:rFonts w:ascii="Times New Roman" w:hAnsi="Times New Roman"/>
          <w:sz w:val="24"/>
          <w:szCs w:val="24"/>
        </w:rPr>
        <w:t xml:space="preserve"> to </w:t>
      </w:r>
      <w:r w:rsidR="00076029" w:rsidRPr="00A27C46">
        <w:rPr>
          <w:rFonts w:ascii="Times New Roman" w:hAnsi="Times New Roman"/>
          <w:sz w:val="24"/>
          <w:szCs w:val="24"/>
        </w:rPr>
        <w:t>evidence the</w:t>
      </w:r>
      <w:r w:rsidR="00A92306" w:rsidRPr="00A27C46">
        <w:rPr>
          <w:rFonts w:ascii="Times New Roman" w:hAnsi="Times New Roman"/>
          <w:sz w:val="24"/>
          <w:szCs w:val="24"/>
        </w:rPr>
        <w:t xml:space="preserve"> terms and conditions </w:t>
      </w:r>
      <w:r w:rsidR="0039257F" w:rsidRPr="00A27C46">
        <w:rPr>
          <w:rFonts w:ascii="Times New Roman" w:hAnsi="Times New Roman"/>
          <w:sz w:val="24"/>
          <w:szCs w:val="24"/>
        </w:rPr>
        <w:t>agreed upon by the parties</w:t>
      </w:r>
      <w:r w:rsidR="00BC4008" w:rsidRPr="00A27C46">
        <w:rPr>
          <w:rFonts w:ascii="Times New Roman" w:hAnsi="Times New Roman"/>
          <w:sz w:val="24"/>
          <w:szCs w:val="24"/>
        </w:rPr>
        <w:t>.</w:t>
      </w:r>
    </w:p>
    <w:p w:rsidR="00C72270" w:rsidRPr="00A27C46" w:rsidRDefault="00BC4008" w:rsidP="00385B11">
      <w:pPr>
        <w:jc w:val="both"/>
        <w:rPr>
          <w:rFonts w:ascii="Times New Roman" w:hAnsi="Times New Roman"/>
          <w:sz w:val="24"/>
          <w:szCs w:val="24"/>
        </w:rPr>
      </w:pPr>
      <w:r w:rsidRPr="00A27C46">
        <w:rPr>
          <w:rFonts w:ascii="Times New Roman" w:hAnsi="Times New Roman"/>
          <w:sz w:val="24"/>
          <w:szCs w:val="24"/>
        </w:rPr>
        <w:tab/>
      </w:r>
      <w:r w:rsidRPr="00A27C46">
        <w:rPr>
          <w:rFonts w:ascii="Times New Roman" w:hAnsi="Times New Roman"/>
          <w:b/>
          <w:sz w:val="24"/>
          <w:szCs w:val="24"/>
        </w:rPr>
        <w:t xml:space="preserve">NOW, THEREFORE, </w:t>
      </w:r>
      <w:r w:rsidR="00C72270" w:rsidRPr="00A27C46">
        <w:rPr>
          <w:rFonts w:ascii="Times New Roman" w:hAnsi="Times New Roman"/>
          <w:sz w:val="24"/>
          <w:szCs w:val="24"/>
        </w:rPr>
        <w:t>in consideration of the promises contained herein and other good and valuable consideration, the receipt of which is hereby acknowledged, the parties hereby agree:</w:t>
      </w:r>
    </w:p>
    <w:p w:rsidR="00D1741E" w:rsidRPr="00A27C46" w:rsidRDefault="00D1741E" w:rsidP="00C72270">
      <w:pPr>
        <w:numPr>
          <w:ilvl w:val="0"/>
          <w:numId w:val="1"/>
        </w:numPr>
        <w:jc w:val="both"/>
        <w:rPr>
          <w:rFonts w:ascii="Times New Roman" w:hAnsi="Times New Roman"/>
          <w:sz w:val="24"/>
          <w:szCs w:val="24"/>
        </w:rPr>
      </w:pPr>
      <w:r w:rsidRPr="00A27C46">
        <w:rPr>
          <w:rFonts w:ascii="Times New Roman" w:hAnsi="Times New Roman"/>
          <w:sz w:val="24"/>
          <w:szCs w:val="24"/>
          <w:u w:val="single"/>
        </w:rPr>
        <w:t>Definitions</w:t>
      </w:r>
      <w:r w:rsidRPr="00A27C46">
        <w:rPr>
          <w:rFonts w:ascii="Times New Roman" w:hAnsi="Times New Roman"/>
          <w:sz w:val="24"/>
          <w:szCs w:val="24"/>
        </w:rPr>
        <w:t xml:space="preserve">.   Words defined in this Agreement </w:t>
      </w:r>
      <w:r w:rsidR="007A157E" w:rsidRPr="00A27C46">
        <w:rPr>
          <w:rFonts w:ascii="Times New Roman" w:hAnsi="Times New Roman"/>
          <w:sz w:val="24"/>
          <w:szCs w:val="24"/>
        </w:rPr>
        <w:t>shall be</w:t>
      </w:r>
      <w:r w:rsidRPr="00A27C46">
        <w:rPr>
          <w:rFonts w:ascii="Times New Roman" w:hAnsi="Times New Roman"/>
          <w:sz w:val="24"/>
          <w:szCs w:val="24"/>
        </w:rPr>
        <w:t xml:space="preserve"> interpreted according to the</w:t>
      </w:r>
      <w:r w:rsidR="007A157E" w:rsidRPr="00A27C46">
        <w:rPr>
          <w:rFonts w:ascii="Times New Roman" w:hAnsi="Times New Roman"/>
          <w:sz w:val="24"/>
          <w:szCs w:val="24"/>
        </w:rPr>
        <w:t>ir</w:t>
      </w:r>
      <w:r w:rsidRPr="00A27C46">
        <w:rPr>
          <w:rFonts w:ascii="Times New Roman" w:hAnsi="Times New Roman"/>
          <w:sz w:val="24"/>
          <w:szCs w:val="24"/>
        </w:rPr>
        <w:t xml:space="preserve"> definitions</w:t>
      </w:r>
      <w:r w:rsidR="00685D0F" w:rsidRPr="00A27C46">
        <w:rPr>
          <w:rFonts w:ascii="Times New Roman" w:hAnsi="Times New Roman"/>
          <w:sz w:val="24"/>
          <w:szCs w:val="24"/>
        </w:rPr>
        <w:t xml:space="preserve"> herein and in accordance with t</w:t>
      </w:r>
      <w:r w:rsidRPr="00A27C46">
        <w:rPr>
          <w:rFonts w:ascii="Times New Roman" w:hAnsi="Times New Roman"/>
          <w:sz w:val="24"/>
          <w:szCs w:val="24"/>
        </w:rPr>
        <w:t>he</w:t>
      </w:r>
      <w:r w:rsidR="00685D0F" w:rsidRPr="00A27C46">
        <w:rPr>
          <w:rFonts w:ascii="Times New Roman" w:hAnsi="Times New Roman"/>
          <w:sz w:val="24"/>
          <w:szCs w:val="24"/>
        </w:rPr>
        <w:t xml:space="preserve">ir definitions in </w:t>
      </w:r>
      <w:r w:rsidR="0059284C" w:rsidRPr="00A27C46">
        <w:rPr>
          <w:rFonts w:ascii="Times New Roman" w:hAnsi="Times New Roman"/>
          <w:sz w:val="24"/>
          <w:szCs w:val="24"/>
        </w:rPr>
        <w:t>The City of Baltimore, Department of Public Works, Specifications for Material, Highways, Bridges, Utilities and Incidental Structures, Issue of 2006 and any and all Amendments thereto (the “Standard Specifications”)</w:t>
      </w:r>
      <w:r w:rsidRPr="00A27C46">
        <w:rPr>
          <w:rFonts w:ascii="Times New Roman" w:hAnsi="Times New Roman"/>
          <w:sz w:val="24"/>
          <w:szCs w:val="24"/>
        </w:rPr>
        <w:t>.</w:t>
      </w:r>
    </w:p>
    <w:p w:rsidR="001C1843" w:rsidRPr="00A27C46" w:rsidRDefault="002906F5" w:rsidP="001C1843">
      <w:pPr>
        <w:numPr>
          <w:ilvl w:val="0"/>
          <w:numId w:val="1"/>
        </w:numPr>
        <w:jc w:val="both"/>
        <w:rPr>
          <w:rFonts w:ascii="Times New Roman" w:hAnsi="Times New Roman"/>
          <w:sz w:val="24"/>
          <w:szCs w:val="24"/>
        </w:rPr>
      </w:pPr>
      <w:r w:rsidRPr="00A27C46">
        <w:rPr>
          <w:rFonts w:ascii="Times New Roman" w:hAnsi="Times New Roman"/>
          <w:sz w:val="24"/>
          <w:szCs w:val="24"/>
          <w:u w:val="single"/>
        </w:rPr>
        <w:lastRenderedPageBreak/>
        <w:t xml:space="preserve">Scope of </w:t>
      </w:r>
      <w:r w:rsidR="002D7C8E" w:rsidRPr="00A27C46">
        <w:rPr>
          <w:rFonts w:ascii="Times New Roman" w:hAnsi="Times New Roman"/>
          <w:sz w:val="24"/>
          <w:szCs w:val="24"/>
          <w:u w:val="single"/>
        </w:rPr>
        <w:t>Work</w:t>
      </w:r>
      <w:r w:rsidRPr="00A27C46">
        <w:rPr>
          <w:rFonts w:ascii="Times New Roman" w:hAnsi="Times New Roman"/>
          <w:sz w:val="24"/>
          <w:szCs w:val="24"/>
        </w:rPr>
        <w:t xml:space="preserve">.  </w:t>
      </w:r>
      <w:r w:rsidR="00C72270" w:rsidRPr="00A27C46">
        <w:rPr>
          <w:rFonts w:ascii="Times New Roman" w:hAnsi="Times New Roman"/>
          <w:sz w:val="24"/>
          <w:szCs w:val="24"/>
        </w:rPr>
        <w:t>T</w:t>
      </w:r>
      <w:r w:rsidR="00BC4008" w:rsidRPr="00A27C46">
        <w:rPr>
          <w:rFonts w:ascii="Times New Roman" w:hAnsi="Times New Roman"/>
          <w:sz w:val="24"/>
          <w:szCs w:val="24"/>
        </w:rPr>
        <w:t>hat the Contractor hereby covenant</w:t>
      </w:r>
      <w:r w:rsidR="006772B1" w:rsidRPr="00A27C46">
        <w:rPr>
          <w:rFonts w:ascii="Times New Roman" w:hAnsi="Times New Roman"/>
          <w:sz w:val="24"/>
          <w:szCs w:val="24"/>
        </w:rPr>
        <w:t>s</w:t>
      </w:r>
      <w:r w:rsidR="00BC4008" w:rsidRPr="00A27C46">
        <w:rPr>
          <w:rFonts w:ascii="Times New Roman" w:hAnsi="Times New Roman"/>
          <w:sz w:val="24"/>
          <w:szCs w:val="24"/>
        </w:rPr>
        <w:t xml:space="preserve"> and agree</w:t>
      </w:r>
      <w:r w:rsidR="006772B1" w:rsidRPr="00A27C46">
        <w:rPr>
          <w:rFonts w:ascii="Times New Roman" w:hAnsi="Times New Roman"/>
          <w:sz w:val="24"/>
          <w:szCs w:val="24"/>
        </w:rPr>
        <w:t>s</w:t>
      </w:r>
      <w:r w:rsidR="00BC4008" w:rsidRPr="00A27C46">
        <w:rPr>
          <w:rFonts w:ascii="Times New Roman" w:hAnsi="Times New Roman"/>
          <w:sz w:val="24"/>
          <w:szCs w:val="24"/>
        </w:rPr>
        <w:t xml:space="preserve"> that it </w:t>
      </w:r>
      <w:r w:rsidR="00601D0E" w:rsidRPr="00A27C46">
        <w:rPr>
          <w:rFonts w:ascii="Times New Roman" w:hAnsi="Times New Roman"/>
          <w:sz w:val="24"/>
          <w:szCs w:val="24"/>
        </w:rPr>
        <w:t>shall</w:t>
      </w:r>
      <w:r w:rsidR="00BC4008" w:rsidRPr="00A27C46">
        <w:rPr>
          <w:rFonts w:ascii="Times New Roman" w:hAnsi="Times New Roman"/>
          <w:sz w:val="24"/>
          <w:szCs w:val="24"/>
        </w:rPr>
        <w:t xml:space="preserve"> construct and complete the </w:t>
      </w:r>
      <w:r w:rsidR="00EC34CF" w:rsidRPr="00A27C46">
        <w:rPr>
          <w:rFonts w:ascii="Times New Roman" w:hAnsi="Times New Roman"/>
          <w:sz w:val="24"/>
          <w:szCs w:val="24"/>
        </w:rPr>
        <w:t xml:space="preserve">work for the </w:t>
      </w:r>
      <w:r w:rsidR="00D340AF" w:rsidRPr="00A27C46">
        <w:rPr>
          <w:rFonts w:ascii="Times New Roman" w:hAnsi="Times New Roman"/>
          <w:sz w:val="24"/>
          <w:szCs w:val="24"/>
        </w:rPr>
        <w:t xml:space="preserve">repair of the </w:t>
      </w:r>
      <w:r w:rsidR="00C64389" w:rsidRPr="00A27C46">
        <w:rPr>
          <w:rFonts w:ascii="Times New Roman" w:hAnsi="Times New Roman"/>
          <w:sz w:val="24"/>
          <w:szCs w:val="24"/>
        </w:rPr>
        <w:t xml:space="preserve">___(emerg. event)____ </w:t>
      </w:r>
      <w:r w:rsidR="00D340AF" w:rsidRPr="00A27C46">
        <w:rPr>
          <w:rFonts w:ascii="Times New Roman" w:hAnsi="Times New Roman"/>
          <w:sz w:val="24"/>
          <w:szCs w:val="24"/>
        </w:rPr>
        <w:t xml:space="preserve">at </w:t>
      </w:r>
      <w:r w:rsidR="00C64389" w:rsidRPr="00A27C46">
        <w:rPr>
          <w:rFonts w:ascii="Times New Roman" w:hAnsi="Times New Roman"/>
          <w:sz w:val="24"/>
          <w:szCs w:val="24"/>
        </w:rPr>
        <w:t>___(location)_____</w:t>
      </w:r>
      <w:r w:rsidR="00D340AF" w:rsidRPr="00A27C46">
        <w:rPr>
          <w:rFonts w:ascii="Times New Roman" w:hAnsi="Times New Roman"/>
          <w:sz w:val="24"/>
          <w:szCs w:val="24"/>
        </w:rPr>
        <w:t xml:space="preserve"> </w:t>
      </w:r>
      <w:r w:rsidR="00601D0E" w:rsidRPr="00A27C46">
        <w:rPr>
          <w:rFonts w:ascii="Times New Roman" w:hAnsi="Times New Roman"/>
          <w:sz w:val="24"/>
          <w:szCs w:val="24"/>
        </w:rPr>
        <w:t xml:space="preserve">as described </w:t>
      </w:r>
      <w:r w:rsidR="004409F8" w:rsidRPr="00A27C46">
        <w:rPr>
          <w:rFonts w:ascii="Times New Roman" w:hAnsi="Times New Roman"/>
          <w:sz w:val="24"/>
          <w:szCs w:val="24"/>
        </w:rPr>
        <w:t>here</w:t>
      </w:r>
      <w:r w:rsidR="006A53BF" w:rsidRPr="00A27C46">
        <w:rPr>
          <w:rFonts w:ascii="Times New Roman" w:hAnsi="Times New Roman"/>
          <w:sz w:val="24"/>
          <w:szCs w:val="24"/>
        </w:rPr>
        <w:t xml:space="preserve">in </w:t>
      </w:r>
      <w:r w:rsidR="00601D0E" w:rsidRPr="00A27C46">
        <w:rPr>
          <w:rFonts w:ascii="Times New Roman" w:hAnsi="Times New Roman"/>
          <w:sz w:val="24"/>
          <w:szCs w:val="24"/>
        </w:rPr>
        <w:t xml:space="preserve">and </w:t>
      </w:r>
      <w:r w:rsidR="00221357" w:rsidRPr="00A27C46">
        <w:rPr>
          <w:rFonts w:ascii="Times New Roman" w:hAnsi="Times New Roman"/>
          <w:sz w:val="24"/>
          <w:szCs w:val="24"/>
        </w:rPr>
        <w:t xml:space="preserve">in strict accordance with the </w:t>
      </w:r>
      <w:r w:rsidR="00C72270" w:rsidRPr="00A27C46">
        <w:rPr>
          <w:rFonts w:ascii="Times New Roman" w:hAnsi="Times New Roman"/>
          <w:sz w:val="24"/>
          <w:szCs w:val="24"/>
        </w:rPr>
        <w:t xml:space="preserve">terms of the proposal(s) </w:t>
      </w:r>
      <w:r w:rsidR="00221357" w:rsidRPr="00A27C46">
        <w:rPr>
          <w:rFonts w:ascii="Times New Roman" w:hAnsi="Times New Roman"/>
          <w:sz w:val="24"/>
          <w:szCs w:val="24"/>
        </w:rPr>
        <w:t>attached hereto</w:t>
      </w:r>
      <w:r w:rsidRPr="00A27C46">
        <w:rPr>
          <w:rFonts w:ascii="Times New Roman" w:hAnsi="Times New Roman"/>
          <w:sz w:val="24"/>
          <w:szCs w:val="24"/>
        </w:rPr>
        <w:t xml:space="preserve"> </w:t>
      </w:r>
      <w:r w:rsidR="00214153" w:rsidRPr="00A27C46">
        <w:rPr>
          <w:rFonts w:ascii="Times New Roman" w:hAnsi="Times New Roman"/>
          <w:sz w:val="24"/>
          <w:szCs w:val="24"/>
        </w:rPr>
        <w:t>a</w:t>
      </w:r>
      <w:r w:rsidR="002B52FB" w:rsidRPr="00A27C46">
        <w:rPr>
          <w:rFonts w:ascii="Times New Roman" w:hAnsi="Times New Roman"/>
          <w:sz w:val="24"/>
          <w:szCs w:val="24"/>
        </w:rPr>
        <w:t>t</w:t>
      </w:r>
      <w:r w:rsidR="00214153" w:rsidRPr="00A27C46">
        <w:rPr>
          <w:rFonts w:ascii="Times New Roman" w:hAnsi="Times New Roman"/>
          <w:sz w:val="24"/>
          <w:szCs w:val="24"/>
        </w:rPr>
        <w:t xml:space="preserve"> </w:t>
      </w:r>
      <w:r w:rsidR="00214153" w:rsidRPr="00A27C46">
        <w:rPr>
          <w:rFonts w:ascii="Times New Roman" w:hAnsi="Times New Roman"/>
          <w:b/>
          <w:sz w:val="24"/>
          <w:szCs w:val="24"/>
          <w:u w:val="single"/>
        </w:rPr>
        <w:t>Exhibit 1</w:t>
      </w:r>
      <w:r w:rsidR="00214153" w:rsidRPr="00A27C46">
        <w:rPr>
          <w:rFonts w:ascii="Times New Roman" w:hAnsi="Times New Roman"/>
          <w:sz w:val="24"/>
          <w:szCs w:val="24"/>
        </w:rPr>
        <w:t xml:space="preserve"> </w:t>
      </w:r>
      <w:r w:rsidR="001C1843" w:rsidRPr="00A27C46">
        <w:rPr>
          <w:rFonts w:ascii="Times New Roman" w:hAnsi="Times New Roman"/>
          <w:sz w:val="24"/>
          <w:szCs w:val="24"/>
        </w:rPr>
        <w:t>(“</w:t>
      </w:r>
      <w:r w:rsidR="00EC34CF" w:rsidRPr="00A27C46">
        <w:rPr>
          <w:rFonts w:ascii="Times New Roman" w:hAnsi="Times New Roman"/>
          <w:sz w:val="24"/>
          <w:szCs w:val="24"/>
        </w:rPr>
        <w:t>Work</w:t>
      </w:r>
      <w:r w:rsidRPr="00A27C46">
        <w:rPr>
          <w:rFonts w:ascii="Times New Roman" w:hAnsi="Times New Roman"/>
          <w:sz w:val="24"/>
          <w:szCs w:val="24"/>
        </w:rPr>
        <w:t>”)</w:t>
      </w:r>
      <w:r w:rsidR="00601D0E" w:rsidRPr="00A27C46">
        <w:rPr>
          <w:rFonts w:ascii="Times New Roman" w:hAnsi="Times New Roman"/>
          <w:sz w:val="24"/>
          <w:szCs w:val="24"/>
        </w:rPr>
        <w:t>;</w:t>
      </w:r>
      <w:r w:rsidR="00221357" w:rsidRPr="00A27C46">
        <w:rPr>
          <w:rFonts w:ascii="Times New Roman" w:hAnsi="Times New Roman"/>
          <w:sz w:val="24"/>
          <w:szCs w:val="24"/>
        </w:rPr>
        <w:t xml:space="preserve"> </w:t>
      </w:r>
      <w:r w:rsidR="00AF3F43" w:rsidRPr="00A27C46">
        <w:rPr>
          <w:rFonts w:ascii="Times New Roman" w:hAnsi="Times New Roman"/>
          <w:sz w:val="24"/>
          <w:szCs w:val="24"/>
        </w:rPr>
        <w:t>the Standard</w:t>
      </w:r>
      <w:r w:rsidR="00221357" w:rsidRPr="00A27C46">
        <w:rPr>
          <w:rFonts w:ascii="Times New Roman" w:hAnsi="Times New Roman"/>
          <w:sz w:val="24"/>
          <w:szCs w:val="24"/>
        </w:rPr>
        <w:t xml:space="preserve"> Specifications</w:t>
      </w:r>
      <w:r w:rsidR="00601D0E" w:rsidRPr="00A27C46">
        <w:rPr>
          <w:rFonts w:ascii="Times New Roman" w:hAnsi="Times New Roman"/>
          <w:sz w:val="24"/>
          <w:szCs w:val="24"/>
        </w:rPr>
        <w:t xml:space="preserve">; </w:t>
      </w:r>
      <w:r w:rsidR="003B644F" w:rsidRPr="00A27C46">
        <w:rPr>
          <w:rFonts w:ascii="Times New Roman" w:hAnsi="Times New Roman"/>
          <w:sz w:val="24"/>
          <w:szCs w:val="24"/>
        </w:rPr>
        <w:t>The City of Baltimore, Department of Public Works, Book of Standards and any and all Amendments thereto (the “Book of Standards”)</w:t>
      </w:r>
      <w:r w:rsidR="00601D0E" w:rsidRPr="00A27C46">
        <w:rPr>
          <w:rFonts w:ascii="Times New Roman" w:hAnsi="Times New Roman"/>
          <w:sz w:val="24"/>
          <w:szCs w:val="24"/>
        </w:rPr>
        <w:t>;</w:t>
      </w:r>
      <w:r w:rsidR="003B644F" w:rsidRPr="00A27C46">
        <w:rPr>
          <w:rFonts w:ascii="Times New Roman" w:hAnsi="Times New Roman"/>
          <w:sz w:val="24"/>
          <w:szCs w:val="24"/>
        </w:rPr>
        <w:t xml:space="preserve"> </w:t>
      </w:r>
      <w:r w:rsidR="00221357" w:rsidRPr="00A27C46">
        <w:rPr>
          <w:rFonts w:ascii="Times New Roman" w:hAnsi="Times New Roman"/>
          <w:sz w:val="24"/>
          <w:szCs w:val="24"/>
        </w:rPr>
        <w:t xml:space="preserve">and all applicable </w:t>
      </w:r>
      <w:r w:rsidR="00752AD0" w:rsidRPr="00A27C46">
        <w:rPr>
          <w:rFonts w:ascii="Times New Roman" w:hAnsi="Times New Roman"/>
          <w:sz w:val="24"/>
          <w:szCs w:val="24"/>
        </w:rPr>
        <w:t xml:space="preserve">local, </w:t>
      </w:r>
      <w:r w:rsidR="00221357" w:rsidRPr="00A27C46">
        <w:rPr>
          <w:rFonts w:ascii="Times New Roman" w:hAnsi="Times New Roman"/>
          <w:sz w:val="24"/>
          <w:szCs w:val="24"/>
        </w:rPr>
        <w:t xml:space="preserve">State and Federal laws, regulations and </w:t>
      </w:r>
      <w:r w:rsidR="00CC76FD" w:rsidRPr="00A27C46">
        <w:rPr>
          <w:rFonts w:ascii="Times New Roman" w:hAnsi="Times New Roman"/>
          <w:sz w:val="24"/>
          <w:szCs w:val="24"/>
        </w:rPr>
        <w:t>requirements</w:t>
      </w:r>
      <w:r w:rsidR="00221357" w:rsidRPr="00A27C46">
        <w:rPr>
          <w:rFonts w:ascii="Times New Roman" w:hAnsi="Times New Roman"/>
          <w:sz w:val="24"/>
          <w:szCs w:val="24"/>
        </w:rPr>
        <w:t>, all of which are incorporated herein by reference</w:t>
      </w:r>
      <w:r w:rsidR="001C1843" w:rsidRPr="00A27C46">
        <w:rPr>
          <w:rFonts w:ascii="Times New Roman" w:hAnsi="Times New Roman"/>
          <w:sz w:val="24"/>
          <w:szCs w:val="24"/>
        </w:rPr>
        <w:t xml:space="preserve"> (</w:t>
      </w:r>
      <w:r w:rsidR="005F3D7B" w:rsidRPr="00A27C46">
        <w:rPr>
          <w:rFonts w:ascii="Times New Roman" w:hAnsi="Times New Roman"/>
          <w:sz w:val="24"/>
          <w:szCs w:val="24"/>
        </w:rPr>
        <w:t xml:space="preserve">collectively, the </w:t>
      </w:r>
      <w:r w:rsidR="001C1843" w:rsidRPr="00A27C46">
        <w:rPr>
          <w:rFonts w:ascii="Times New Roman" w:hAnsi="Times New Roman"/>
          <w:sz w:val="24"/>
          <w:szCs w:val="24"/>
        </w:rPr>
        <w:t>“Contract Documents”)</w:t>
      </w:r>
      <w:r w:rsidRPr="00A27C46">
        <w:rPr>
          <w:rFonts w:ascii="Times New Roman" w:hAnsi="Times New Roman"/>
          <w:sz w:val="24"/>
          <w:szCs w:val="24"/>
        </w:rPr>
        <w:t>.</w:t>
      </w:r>
      <w:r w:rsidR="001C1843" w:rsidRPr="00A27C46">
        <w:rPr>
          <w:rFonts w:ascii="Times New Roman" w:hAnsi="Times New Roman"/>
          <w:sz w:val="24"/>
          <w:szCs w:val="24"/>
        </w:rPr>
        <w:t xml:space="preserve"> </w:t>
      </w:r>
      <w:r w:rsidR="005F3D7B" w:rsidRPr="00A27C46">
        <w:rPr>
          <w:rFonts w:ascii="Times New Roman" w:hAnsi="Times New Roman"/>
          <w:sz w:val="24"/>
          <w:szCs w:val="24"/>
        </w:rPr>
        <w:t xml:space="preserve">The Contractor shall comply with and perform each and every obligation imposed upon it by the Contract Documents and as directed by the City Engineer.  </w:t>
      </w:r>
      <w:r w:rsidR="001C1843" w:rsidRPr="00A27C46">
        <w:rPr>
          <w:rFonts w:ascii="Times New Roman" w:hAnsi="Times New Roman"/>
          <w:sz w:val="24"/>
          <w:szCs w:val="24"/>
        </w:rPr>
        <w:t>The Contractor, having familiarized itself with the requirements and stipulations of the Contract Documents, and the site of the proposed Work, fully understands and appreciates the extent and character of the Work to be done under the Contract.</w:t>
      </w:r>
    </w:p>
    <w:p w:rsidR="002906F5" w:rsidRPr="00A27C46" w:rsidRDefault="002906F5" w:rsidP="002906F5">
      <w:pPr>
        <w:numPr>
          <w:ilvl w:val="0"/>
          <w:numId w:val="1"/>
        </w:numPr>
        <w:jc w:val="both"/>
        <w:rPr>
          <w:rFonts w:ascii="Times New Roman" w:hAnsi="Times New Roman"/>
          <w:sz w:val="24"/>
          <w:szCs w:val="24"/>
        </w:rPr>
      </w:pPr>
      <w:r w:rsidRPr="00A27C46">
        <w:rPr>
          <w:rFonts w:ascii="Times New Roman" w:hAnsi="Times New Roman"/>
          <w:sz w:val="24"/>
          <w:szCs w:val="24"/>
          <w:u w:val="single"/>
        </w:rPr>
        <w:t>Term</w:t>
      </w:r>
      <w:r w:rsidRPr="00A27C46">
        <w:rPr>
          <w:rFonts w:ascii="Times New Roman" w:hAnsi="Times New Roman"/>
          <w:sz w:val="24"/>
          <w:szCs w:val="24"/>
        </w:rPr>
        <w:t xml:space="preserve">.   The duration of this </w:t>
      </w:r>
      <w:r w:rsidR="00D1741E" w:rsidRPr="00A27C46">
        <w:rPr>
          <w:rFonts w:ascii="Times New Roman" w:hAnsi="Times New Roman"/>
          <w:sz w:val="24"/>
          <w:szCs w:val="24"/>
        </w:rPr>
        <w:t>Contract</w:t>
      </w:r>
      <w:r w:rsidRPr="00A27C46">
        <w:rPr>
          <w:rFonts w:ascii="Times New Roman" w:hAnsi="Times New Roman"/>
          <w:sz w:val="24"/>
          <w:szCs w:val="24"/>
        </w:rPr>
        <w:t xml:space="preserve"> shall be from </w:t>
      </w:r>
      <w:r w:rsidR="00214153" w:rsidRPr="00A27C46">
        <w:rPr>
          <w:rFonts w:ascii="Times New Roman" w:hAnsi="Times New Roman"/>
          <w:sz w:val="24"/>
          <w:szCs w:val="24"/>
        </w:rPr>
        <w:t xml:space="preserve">the date of the Notice to Proceed </w:t>
      </w:r>
      <w:r w:rsidR="00724FC7" w:rsidRPr="00A27C46">
        <w:rPr>
          <w:rFonts w:ascii="Times New Roman" w:hAnsi="Times New Roman"/>
          <w:sz w:val="24"/>
          <w:szCs w:val="24"/>
        </w:rPr>
        <w:t xml:space="preserve">until the Work is completed as determined by the City Engineer, but in no case later than </w:t>
      </w:r>
      <w:r w:rsidR="00C64389" w:rsidRPr="00A27C46">
        <w:rPr>
          <w:rFonts w:ascii="Times New Roman" w:hAnsi="Times New Roman"/>
          <w:sz w:val="24"/>
          <w:szCs w:val="24"/>
        </w:rPr>
        <w:t>_____(date)_______</w:t>
      </w:r>
      <w:r w:rsidRPr="00A27C46">
        <w:rPr>
          <w:rFonts w:ascii="Times New Roman" w:hAnsi="Times New Roman"/>
          <w:sz w:val="24"/>
          <w:szCs w:val="24"/>
        </w:rPr>
        <w:t xml:space="preserve">, unless terminated earlier in accordance with the terms of this </w:t>
      </w:r>
      <w:r w:rsidR="00D1741E" w:rsidRPr="00A27C46">
        <w:rPr>
          <w:rFonts w:ascii="Times New Roman" w:hAnsi="Times New Roman"/>
          <w:sz w:val="24"/>
          <w:szCs w:val="24"/>
        </w:rPr>
        <w:t>Contract</w:t>
      </w:r>
      <w:r w:rsidRPr="00A27C46">
        <w:rPr>
          <w:rFonts w:ascii="Times New Roman" w:hAnsi="Times New Roman"/>
          <w:sz w:val="24"/>
          <w:szCs w:val="24"/>
        </w:rPr>
        <w:t>.</w:t>
      </w:r>
    </w:p>
    <w:p w:rsidR="00A95F99" w:rsidRPr="00A27C46" w:rsidRDefault="002906F5" w:rsidP="00C72270">
      <w:pPr>
        <w:numPr>
          <w:ilvl w:val="0"/>
          <w:numId w:val="1"/>
        </w:numPr>
        <w:jc w:val="both"/>
        <w:rPr>
          <w:rFonts w:ascii="Times New Roman" w:hAnsi="Times New Roman"/>
          <w:sz w:val="24"/>
          <w:szCs w:val="24"/>
        </w:rPr>
      </w:pPr>
      <w:r w:rsidRPr="00A27C46">
        <w:rPr>
          <w:rFonts w:ascii="Times New Roman" w:hAnsi="Times New Roman"/>
          <w:sz w:val="24"/>
          <w:szCs w:val="24"/>
          <w:u w:val="single"/>
        </w:rPr>
        <w:t>Compensation and Method of Payment</w:t>
      </w:r>
      <w:r w:rsidRPr="00A27C46">
        <w:rPr>
          <w:rFonts w:ascii="Times New Roman" w:hAnsi="Times New Roman"/>
          <w:sz w:val="24"/>
          <w:szCs w:val="24"/>
        </w:rPr>
        <w:t>.</w:t>
      </w:r>
      <w:r w:rsidR="00BC4008" w:rsidRPr="00A27C46">
        <w:rPr>
          <w:rFonts w:ascii="Times New Roman" w:hAnsi="Times New Roman"/>
          <w:sz w:val="24"/>
          <w:szCs w:val="24"/>
        </w:rPr>
        <w:t xml:space="preserve"> </w:t>
      </w:r>
      <w:r w:rsidRPr="00A27C46">
        <w:rPr>
          <w:rFonts w:ascii="Times New Roman" w:hAnsi="Times New Roman"/>
          <w:sz w:val="24"/>
          <w:szCs w:val="24"/>
        </w:rPr>
        <w:t xml:space="preserve">The City shall </w:t>
      </w:r>
      <w:r w:rsidR="002D7C8E" w:rsidRPr="00A27C46">
        <w:rPr>
          <w:rFonts w:ascii="Times New Roman" w:hAnsi="Times New Roman"/>
          <w:sz w:val="24"/>
          <w:szCs w:val="24"/>
        </w:rPr>
        <w:t>pay</w:t>
      </w:r>
      <w:r w:rsidRPr="00A27C46">
        <w:rPr>
          <w:rFonts w:ascii="Times New Roman" w:hAnsi="Times New Roman"/>
          <w:sz w:val="24"/>
          <w:szCs w:val="24"/>
        </w:rPr>
        <w:t xml:space="preserve"> the Contractor </w:t>
      </w:r>
      <w:r w:rsidR="00BC4008" w:rsidRPr="00A27C46">
        <w:rPr>
          <w:rFonts w:ascii="Times New Roman" w:hAnsi="Times New Roman"/>
          <w:sz w:val="24"/>
          <w:szCs w:val="24"/>
        </w:rPr>
        <w:t>a sum</w:t>
      </w:r>
      <w:r w:rsidR="00221357" w:rsidRPr="00A27C46">
        <w:rPr>
          <w:rFonts w:ascii="Times New Roman" w:hAnsi="Times New Roman"/>
          <w:sz w:val="24"/>
          <w:szCs w:val="24"/>
        </w:rPr>
        <w:t xml:space="preserve"> not to exceed </w:t>
      </w:r>
      <w:r w:rsidR="00C64389" w:rsidRPr="00A27C46">
        <w:rPr>
          <w:rFonts w:ascii="Times New Roman" w:hAnsi="Times New Roman"/>
          <w:b/>
          <w:sz w:val="24"/>
          <w:szCs w:val="24"/>
        </w:rPr>
        <w:t>____(amount)___</w:t>
      </w:r>
      <w:r w:rsidR="004409F8" w:rsidRPr="00A27C46">
        <w:rPr>
          <w:rFonts w:ascii="Times New Roman" w:hAnsi="Times New Roman"/>
          <w:b/>
          <w:sz w:val="24"/>
          <w:szCs w:val="24"/>
        </w:rPr>
        <w:t>DOLLARS</w:t>
      </w:r>
      <w:r w:rsidR="00221357" w:rsidRPr="00A27C46">
        <w:rPr>
          <w:rFonts w:ascii="Times New Roman" w:hAnsi="Times New Roman"/>
          <w:b/>
          <w:sz w:val="24"/>
          <w:szCs w:val="24"/>
        </w:rPr>
        <w:t xml:space="preserve"> AND </w:t>
      </w:r>
      <w:r w:rsidR="00C64389" w:rsidRPr="00A27C46">
        <w:rPr>
          <w:rFonts w:ascii="Times New Roman" w:hAnsi="Times New Roman"/>
          <w:b/>
          <w:sz w:val="24"/>
          <w:szCs w:val="24"/>
        </w:rPr>
        <w:t>_____</w:t>
      </w:r>
      <w:r w:rsidR="00221357" w:rsidRPr="00A27C46">
        <w:rPr>
          <w:rFonts w:ascii="Times New Roman" w:hAnsi="Times New Roman"/>
          <w:b/>
          <w:sz w:val="24"/>
          <w:szCs w:val="24"/>
        </w:rPr>
        <w:t xml:space="preserve"> CENTS ($</w:t>
      </w:r>
      <w:r w:rsidR="00C64389" w:rsidRPr="00A27C46">
        <w:rPr>
          <w:rFonts w:ascii="Times New Roman" w:hAnsi="Times New Roman"/>
          <w:b/>
          <w:sz w:val="24"/>
          <w:szCs w:val="24"/>
        </w:rPr>
        <w:t>________</w:t>
      </w:r>
      <w:r w:rsidR="00221357" w:rsidRPr="00A27C46">
        <w:rPr>
          <w:rFonts w:ascii="Times New Roman" w:hAnsi="Times New Roman"/>
          <w:b/>
          <w:sz w:val="24"/>
          <w:szCs w:val="24"/>
        </w:rPr>
        <w:t>)</w:t>
      </w:r>
      <w:r w:rsidR="00032AD1" w:rsidRPr="00A27C46">
        <w:rPr>
          <w:rFonts w:ascii="Times New Roman" w:hAnsi="Times New Roman"/>
          <w:sz w:val="24"/>
          <w:szCs w:val="24"/>
        </w:rPr>
        <w:t xml:space="preserve"> </w:t>
      </w:r>
      <w:r w:rsidR="007A157E" w:rsidRPr="00A27C46">
        <w:rPr>
          <w:rFonts w:ascii="Times New Roman" w:hAnsi="Times New Roman"/>
          <w:sz w:val="24"/>
          <w:szCs w:val="24"/>
        </w:rPr>
        <w:t xml:space="preserve">(the “Contract Price”) </w:t>
      </w:r>
      <w:r w:rsidR="00221357" w:rsidRPr="00A27C46">
        <w:rPr>
          <w:rFonts w:ascii="Times New Roman" w:hAnsi="Times New Roman"/>
          <w:sz w:val="24"/>
          <w:szCs w:val="24"/>
        </w:rPr>
        <w:t xml:space="preserve">for </w:t>
      </w:r>
      <w:r w:rsidR="00724FC7" w:rsidRPr="00A27C46">
        <w:rPr>
          <w:rFonts w:ascii="Times New Roman" w:hAnsi="Times New Roman"/>
          <w:sz w:val="24"/>
          <w:szCs w:val="24"/>
        </w:rPr>
        <w:t xml:space="preserve">the work, </w:t>
      </w:r>
      <w:r w:rsidR="00BC4008" w:rsidRPr="00A27C46">
        <w:rPr>
          <w:rFonts w:ascii="Times New Roman" w:hAnsi="Times New Roman"/>
          <w:sz w:val="24"/>
          <w:szCs w:val="24"/>
        </w:rPr>
        <w:t>labor, materials</w:t>
      </w:r>
      <w:r w:rsidR="00032AD1" w:rsidRPr="00A27C46">
        <w:rPr>
          <w:rFonts w:ascii="Times New Roman" w:hAnsi="Times New Roman"/>
          <w:sz w:val="24"/>
          <w:szCs w:val="24"/>
        </w:rPr>
        <w:t>, equipment</w:t>
      </w:r>
      <w:r w:rsidR="00BC4008" w:rsidRPr="00A27C46">
        <w:rPr>
          <w:rFonts w:ascii="Times New Roman" w:hAnsi="Times New Roman"/>
          <w:sz w:val="24"/>
          <w:szCs w:val="24"/>
        </w:rPr>
        <w:t xml:space="preserve"> and supplies done or furnished at the prices and rates respe</w:t>
      </w:r>
      <w:r w:rsidR="00393ECA" w:rsidRPr="00A27C46">
        <w:rPr>
          <w:rFonts w:ascii="Times New Roman" w:hAnsi="Times New Roman"/>
          <w:sz w:val="24"/>
          <w:szCs w:val="24"/>
        </w:rPr>
        <w:t xml:space="preserve">ctively named therefore in the </w:t>
      </w:r>
      <w:r w:rsidR="00EC34CF" w:rsidRPr="00A27C46">
        <w:rPr>
          <w:rFonts w:ascii="Times New Roman" w:hAnsi="Times New Roman"/>
          <w:sz w:val="24"/>
          <w:szCs w:val="24"/>
        </w:rPr>
        <w:t>proposal</w:t>
      </w:r>
      <w:r w:rsidR="00BC4008" w:rsidRPr="00A27C46">
        <w:rPr>
          <w:rFonts w:ascii="Times New Roman" w:hAnsi="Times New Roman"/>
          <w:sz w:val="24"/>
          <w:szCs w:val="24"/>
        </w:rPr>
        <w:t xml:space="preserve">, and </w:t>
      </w:r>
      <w:r w:rsidRPr="00A27C46">
        <w:rPr>
          <w:rFonts w:ascii="Times New Roman" w:hAnsi="Times New Roman"/>
          <w:sz w:val="24"/>
          <w:szCs w:val="24"/>
        </w:rPr>
        <w:t xml:space="preserve">according </w:t>
      </w:r>
      <w:r w:rsidR="00AD19E5" w:rsidRPr="00A27C46">
        <w:rPr>
          <w:rFonts w:ascii="Times New Roman" w:hAnsi="Times New Roman"/>
          <w:sz w:val="24"/>
          <w:szCs w:val="24"/>
        </w:rPr>
        <w:t xml:space="preserve">to </w:t>
      </w:r>
      <w:r w:rsidRPr="00A27C46">
        <w:rPr>
          <w:rFonts w:ascii="Times New Roman" w:hAnsi="Times New Roman"/>
          <w:sz w:val="24"/>
          <w:szCs w:val="24"/>
        </w:rPr>
        <w:t xml:space="preserve">the </w:t>
      </w:r>
      <w:r w:rsidR="002D7C8E" w:rsidRPr="00A27C46">
        <w:rPr>
          <w:rFonts w:ascii="Times New Roman" w:hAnsi="Times New Roman"/>
          <w:sz w:val="24"/>
          <w:szCs w:val="24"/>
        </w:rPr>
        <w:t>payment procedures in the Standard Specifications.</w:t>
      </w:r>
      <w:r w:rsidR="00890E78" w:rsidRPr="00A27C46">
        <w:rPr>
          <w:rFonts w:ascii="Times New Roman" w:hAnsi="Times New Roman"/>
          <w:sz w:val="24"/>
          <w:szCs w:val="24"/>
        </w:rPr>
        <w:t xml:space="preserve">  </w:t>
      </w:r>
      <w:r w:rsidR="00AD19E5" w:rsidRPr="00A27C46">
        <w:rPr>
          <w:rFonts w:ascii="Times New Roman" w:hAnsi="Times New Roman"/>
          <w:sz w:val="24"/>
          <w:szCs w:val="24"/>
        </w:rPr>
        <w:t xml:space="preserve">The Contract Price shall not be increased </w:t>
      </w:r>
      <w:r w:rsidR="00AD19E5" w:rsidRPr="00A27C46">
        <w:rPr>
          <w:rFonts w:ascii="Times New Roman" w:hAnsi="Times New Roman"/>
          <w:spacing w:val="-5"/>
          <w:sz w:val="24"/>
          <w:szCs w:val="24"/>
        </w:rPr>
        <w:t xml:space="preserve">without formal approval of a Change Order request submitted in accordance with the Standard Specifications. </w:t>
      </w:r>
      <w:r w:rsidR="00890E78" w:rsidRPr="00A27C46">
        <w:rPr>
          <w:rFonts w:ascii="Times New Roman" w:hAnsi="Times New Roman"/>
          <w:sz w:val="24"/>
          <w:szCs w:val="24"/>
        </w:rPr>
        <w:t xml:space="preserve"> </w:t>
      </w:r>
      <w:r w:rsidR="0050750A" w:rsidRPr="00A27C46">
        <w:rPr>
          <w:rFonts w:ascii="Times New Roman" w:hAnsi="Times New Roman"/>
          <w:sz w:val="24"/>
          <w:szCs w:val="24"/>
        </w:rPr>
        <w:t>At the time of request for payment</w:t>
      </w:r>
      <w:r w:rsidR="00AF2BE2" w:rsidRPr="00A27C46">
        <w:rPr>
          <w:rFonts w:ascii="Times New Roman" w:hAnsi="Times New Roman"/>
          <w:sz w:val="24"/>
          <w:szCs w:val="24"/>
        </w:rPr>
        <w:t xml:space="preserve">, the Contractor shall submit to the City the forms listed at </w:t>
      </w:r>
      <w:r w:rsidR="00890E78" w:rsidRPr="00A27C46">
        <w:rPr>
          <w:rFonts w:ascii="Times New Roman" w:hAnsi="Times New Roman"/>
          <w:b/>
          <w:sz w:val="24"/>
          <w:szCs w:val="24"/>
          <w:u w:val="single"/>
        </w:rPr>
        <w:t xml:space="preserve">Exhibit </w:t>
      </w:r>
      <w:r w:rsidR="00AF2BE2" w:rsidRPr="00A27C46">
        <w:rPr>
          <w:rFonts w:ascii="Times New Roman" w:hAnsi="Times New Roman"/>
          <w:b/>
          <w:sz w:val="24"/>
          <w:szCs w:val="24"/>
          <w:u w:val="single"/>
        </w:rPr>
        <w:t>2</w:t>
      </w:r>
      <w:r w:rsidR="00795A52" w:rsidRPr="00A27C46">
        <w:rPr>
          <w:rFonts w:ascii="Times New Roman" w:hAnsi="Times New Roman"/>
          <w:sz w:val="24"/>
          <w:szCs w:val="24"/>
        </w:rPr>
        <w:t xml:space="preserve"> and any other forms required by the City</w:t>
      </w:r>
      <w:r w:rsidR="00724FC7" w:rsidRPr="00A27C46">
        <w:rPr>
          <w:rFonts w:ascii="Times New Roman" w:hAnsi="Times New Roman"/>
          <w:sz w:val="24"/>
          <w:szCs w:val="24"/>
        </w:rPr>
        <w:t>.</w:t>
      </w:r>
    </w:p>
    <w:p w:rsidR="00A95F99" w:rsidRPr="00A27C46" w:rsidRDefault="00A95F99" w:rsidP="00C72270">
      <w:pPr>
        <w:numPr>
          <w:ilvl w:val="0"/>
          <w:numId w:val="1"/>
        </w:numPr>
        <w:jc w:val="both"/>
        <w:rPr>
          <w:rFonts w:ascii="Times New Roman" w:hAnsi="Times New Roman"/>
          <w:sz w:val="24"/>
          <w:szCs w:val="24"/>
        </w:rPr>
      </w:pPr>
      <w:r w:rsidRPr="00A27C46">
        <w:rPr>
          <w:rFonts w:ascii="Times New Roman" w:hAnsi="Times New Roman"/>
          <w:sz w:val="24"/>
          <w:szCs w:val="24"/>
          <w:u w:val="single"/>
        </w:rPr>
        <w:t>Termination.</w:t>
      </w:r>
      <w:r w:rsidRPr="00A27C46">
        <w:rPr>
          <w:rFonts w:ascii="Times New Roman" w:hAnsi="Times New Roman"/>
          <w:sz w:val="24"/>
          <w:szCs w:val="24"/>
        </w:rPr>
        <w:t xml:space="preserve">   The parties shall comply with the termination provisions in the Standard Specifications and as otherwise set forth in this Contract.</w:t>
      </w:r>
      <w:r w:rsidR="00AB4A68" w:rsidRPr="00A27C46">
        <w:rPr>
          <w:rFonts w:ascii="Times New Roman" w:hAnsi="Times New Roman"/>
          <w:sz w:val="24"/>
          <w:szCs w:val="24"/>
        </w:rPr>
        <w:t xml:space="preserve">   In a</w:t>
      </w:r>
      <w:r w:rsidR="00BC2C6C" w:rsidRPr="00A27C46">
        <w:rPr>
          <w:rFonts w:ascii="Times New Roman" w:hAnsi="Times New Roman"/>
          <w:sz w:val="24"/>
          <w:szCs w:val="24"/>
        </w:rPr>
        <w:t xml:space="preserve">ddition, the performance of the Work of the Contractor under this Contract may be terminated by the City </w:t>
      </w:r>
      <w:r w:rsidR="00D712AB" w:rsidRPr="00A27C46">
        <w:rPr>
          <w:rFonts w:ascii="Times New Roman" w:hAnsi="Times New Roman"/>
          <w:sz w:val="24"/>
          <w:szCs w:val="24"/>
        </w:rPr>
        <w:t>for convenience</w:t>
      </w:r>
      <w:r w:rsidR="00BC2C6C" w:rsidRPr="00A27C46">
        <w:rPr>
          <w:rFonts w:ascii="Times New Roman" w:hAnsi="Times New Roman"/>
          <w:sz w:val="24"/>
          <w:szCs w:val="24"/>
        </w:rPr>
        <w:t xml:space="preserve"> in whole, or from time to time in part, whenever the City Engineer shall determine that such termination is in the best interest of the City.   Any such termination for convenience shall be effected by delivery to the Contractor of a Notice of Termination specifying the extent to which performance of Work under the Contract is terminated, and the date upon which such termination becomes effective.</w:t>
      </w:r>
      <w:r w:rsidR="00DE1291" w:rsidRPr="00A27C46">
        <w:t xml:space="preserve"> </w:t>
      </w:r>
      <w:r w:rsidR="00DE1291" w:rsidRPr="00A27C46">
        <w:rPr>
          <w:rFonts w:ascii="Times New Roman" w:hAnsi="Times New Roman"/>
          <w:sz w:val="24"/>
          <w:szCs w:val="24"/>
        </w:rPr>
        <w:t xml:space="preserve">If the </w:t>
      </w:r>
      <w:r w:rsidR="00E54D8F" w:rsidRPr="00A27C46">
        <w:rPr>
          <w:rFonts w:ascii="Times New Roman" w:hAnsi="Times New Roman"/>
          <w:sz w:val="24"/>
          <w:szCs w:val="24"/>
        </w:rPr>
        <w:t>C</w:t>
      </w:r>
      <w:r w:rsidR="00DE1291" w:rsidRPr="00A27C46">
        <w:rPr>
          <w:rFonts w:ascii="Times New Roman" w:hAnsi="Times New Roman"/>
          <w:sz w:val="24"/>
          <w:szCs w:val="24"/>
        </w:rPr>
        <w:t xml:space="preserve">ontract is terminated for the convenience of the City, the Contractor shall be paid for all work performed to date, reasonable costs of demobilization, </w:t>
      </w:r>
      <w:r w:rsidR="00DE1291" w:rsidRPr="00A27C46">
        <w:rPr>
          <w:rFonts w:ascii="Times New Roman" w:hAnsi="Times New Roman"/>
          <w:sz w:val="24"/>
          <w:szCs w:val="24"/>
        </w:rPr>
        <w:lastRenderedPageBreak/>
        <w:t xml:space="preserve">subcontractor/supplier close out costs and any </w:t>
      </w:r>
      <w:r w:rsidR="00EC34CF" w:rsidRPr="00A27C46">
        <w:rPr>
          <w:rFonts w:ascii="Times New Roman" w:hAnsi="Times New Roman"/>
          <w:sz w:val="24"/>
          <w:szCs w:val="24"/>
        </w:rPr>
        <w:t xml:space="preserve">reasonable </w:t>
      </w:r>
      <w:r w:rsidR="00DE1291" w:rsidRPr="00A27C46">
        <w:rPr>
          <w:rFonts w:ascii="Times New Roman" w:hAnsi="Times New Roman"/>
          <w:sz w:val="24"/>
          <w:szCs w:val="24"/>
        </w:rPr>
        <w:t>profit earned to date</w:t>
      </w:r>
      <w:r w:rsidR="00EC34CF" w:rsidRPr="00A27C46">
        <w:rPr>
          <w:rFonts w:ascii="Times New Roman" w:hAnsi="Times New Roman"/>
          <w:sz w:val="24"/>
          <w:szCs w:val="24"/>
        </w:rPr>
        <w:t>, as determined by the City Engineer.</w:t>
      </w:r>
    </w:p>
    <w:p w:rsidR="00C72270" w:rsidRPr="00A27C46" w:rsidRDefault="00A95F99" w:rsidP="00C72270">
      <w:pPr>
        <w:numPr>
          <w:ilvl w:val="0"/>
          <w:numId w:val="1"/>
        </w:numPr>
        <w:jc w:val="both"/>
        <w:rPr>
          <w:rFonts w:ascii="Times New Roman" w:hAnsi="Times New Roman"/>
          <w:sz w:val="24"/>
          <w:szCs w:val="24"/>
        </w:rPr>
      </w:pPr>
      <w:r w:rsidRPr="00A27C46">
        <w:rPr>
          <w:rFonts w:ascii="Times New Roman" w:hAnsi="Times New Roman"/>
          <w:sz w:val="24"/>
          <w:szCs w:val="24"/>
          <w:u w:val="single"/>
        </w:rPr>
        <w:t>Modification.</w:t>
      </w:r>
      <w:r w:rsidRPr="00A27C46">
        <w:rPr>
          <w:rFonts w:ascii="Times New Roman" w:hAnsi="Times New Roman"/>
          <w:sz w:val="24"/>
          <w:szCs w:val="24"/>
        </w:rPr>
        <w:tab/>
        <w:t>The parties shall comply with the contract modification procedures in the Standard Specifications.</w:t>
      </w:r>
    </w:p>
    <w:p w:rsidR="002D7C8E" w:rsidRPr="00A27C46" w:rsidRDefault="002D7C8E" w:rsidP="00C72270">
      <w:pPr>
        <w:numPr>
          <w:ilvl w:val="0"/>
          <w:numId w:val="1"/>
        </w:numPr>
        <w:jc w:val="both"/>
        <w:rPr>
          <w:rFonts w:ascii="Times New Roman" w:hAnsi="Times New Roman"/>
          <w:sz w:val="24"/>
          <w:szCs w:val="24"/>
        </w:rPr>
      </w:pPr>
      <w:r w:rsidRPr="00A27C46">
        <w:rPr>
          <w:rFonts w:ascii="Times New Roman" w:hAnsi="Times New Roman"/>
          <w:sz w:val="24"/>
          <w:szCs w:val="24"/>
          <w:u w:val="single"/>
        </w:rPr>
        <w:t>Pre-qualification</w:t>
      </w:r>
      <w:r w:rsidR="00CA25FC" w:rsidRPr="00A27C46">
        <w:rPr>
          <w:rFonts w:ascii="Times New Roman" w:hAnsi="Times New Roman"/>
          <w:sz w:val="24"/>
          <w:szCs w:val="24"/>
          <w:u w:val="single"/>
        </w:rPr>
        <w:t xml:space="preserve"> and Work Capacity</w:t>
      </w:r>
      <w:r w:rsidRPr="00A27C46">
        <w:rPr>
          <w:rFonts w:ascii="Times New Roman" w:hAnsi="Times New Roman"/>
          <w:sz w:val="24"/>
          <w:szCs w:val="24"/>
        </w:rPr>
        <w:t xml:space="preserve">.   The Contractor represents that it and its subcontractors are pre-qualified by the City of Baltimore Contractors Qualification Committee for the categories </w:t>
      </w:r>
      <w:r w:rsidR="00EC34CF" w:rsidRPr="00A27C46">
        <w:rPr>
          <w:rFonts w:ascii="Times New Roman" w:hAnsi="Times New Roman"/>
          <w:sz w:val="24"/>
          <w:szCs w:val="24"/>
        </w:rPr>
        <w:t xml:space="preserve">of the Work </w:t>
      </w:r>
      <w:r w:rsidRPr="00A27C46">
        <w:rPr>
          <w:rFonts w:ascii="Times New Roman" w:hAnsi="Times New Roman"/>
          <w:sz w:val="24"/>
          <w:szCs w:val="24"/>
        </w:rPr>
        <w:t xml:space="preserve">described in its </w:t>
      </w:r>
      <w:r w:rsidR="00EC34CF" w:rsidRPr="00A27C46">
        <w:rPr>
          <w:rFonts w:ascii="Times New Roman" w:hAnsi="Times New Roman"/>
          <w:sz w:val="24"/>
          <w:szCs w:val="24"/>
        </w:rPr>
        <w:t>proposal</w:t>
      </w:r>
      <w:r w:rsidRPr="00A27C46">
        <w:rPr>
          <w:rFonts w:ascii="Times New Roman" w:hAnsi="Times New Roman"/>
          <w:sz w:val="24"/>
          <w:szCs w:val="24"/>
        </w:rPr>
        <w:t xml:space="preserve">. </w:t>
      </w:r>
      <w:r w:rsidR="00C66354" w:rsidRPr="00A27C46">
        <w:rPr>
          <w:rFonts w:ascii="Times New Roman" w:hAnsi="Times New Roman"/>
          <w:sz w:val="24"/>
          <w:szCs w:val="24"/>
        </w:rPr>
        <w:t xml:space="preserve">The Contractor </w:t>
      </w:r>
      <w:r w:rsidR="00CA25FC" w:rsidRPr="00A27C46">
        <w:rPr>
          <w:rFonts w:ascii="Times New Roman" w:hAnsi="Times New Roman"/>
          <w:sz w:val="24"/>
          <w:szCs w:val="24"/>
        </w:rPr>
        <w:t>further represents that it has the Work Capacity to perform this Contract as provided in the Standard Specifications and in accordance with the rules, regulations and requirements of the Baltimore City Contractors’ Qualification Committee.</w:t>
      </w:r>
    </w:p>
    <w:p w:rsidR="0068700E" w:rsidRPr="00A27C46" w:rsidRDefault="002D7C8E" w:rsidP="00C72270">
      <w:pPr>
        <w:numPr>
          <w:ilvl w:val="0"/>
          <w:numId w:val="1"/>
        </w:numPr>
        <w:jc w:val="both"/>
        <w:rPr>
          <w:rFonts w:ascii="Times New Roman" w:hAnsi="Times New Roman"/>
          <w:sz w:val="24"/>
          <w:szCs w:val="24"/>
        </w:rPr>
      </w:pPr>
      <w:r w:rsidRPr="00A27C46">
        <w:rPr>
          <w:rFonts w:ascii="Times New Roman" w:hAnsi="Times New Roman"/>
          <w:sz w:val="24"/>
          <w:szCs w:val="24"/>
          <w:u w:val="single"/>
        </w:rPr>
        <w:t>Insurance</w:t>
      </w:r>
      <w:r w:rsidRPr="00A27C46">
        <w:rPr>
          <w:rFonts w:ascii="Times New Roman" w:hAnsi="Times New Roman"/>
          <w:sz w:val="24"/>
          <w:szCs w:val="24"/>
        </w:rPr>
        <w:t xml:space="preserve">.  </w:t>
      </w:r>
      <w:r w:rsidR="00C72270" w:rsidRPr="00A27C46">
        <w:rPr>
          <w:rFonts w:ascii="Times New Roman" w:hAnsi="Times New Roman"/>
          <w:sz w:val="24"/>
          <w:szCs w:val="24"/>
        </w:rPr>
        <w:t xml:space="preserve">The Contractor </w:t>
      </w:r>
      <w:r w:rsidR="0068700E" w:rsidRPr="00A27C46">
        <w:rPr>
          <w:rFonts w:ascii="Times New Roman" w:hAnsi="Times New Roman"/>
          <w:sz w:val="24"/>
          <w:szCs w:val="24"/>
        </w:rPr>
        <w:t>shall maintain and keep in force insurance as required by the City and the Standard Specifications, including but not limited to commercial general liability insurance, business automobile liability insurance, special hazard insurance, and worker’s compensation insurance.</w:t>
      </w:r>
    </w:p>
    <w:p w:rsidR="001C0B17" w:rsidRPr="00A27C46" w:rsidRDefault="0068700E" w:rsidP="00B3122C">
      <w:pPr>
        <w:numPr>
          <w:ilvl w:val="0"/>
          <w:numId w:val="1"/>
        </w:numPr>
        <w:jc w:val="both"/>
        <w:rPr>
          <w:rFonts w:ascii="Times New Roman" w:hAnsi="Times New Roman"/>
          <w:sz w:val="24"/>
          <w:szCs w:val="24"/>
        </w:rPr>
      </w:pPr>
      <w:r w:rsidRPr="00A27C46">
        <w:rPr>
          <w:rFonts w:ascii="Times New Roman" w:hAnsi="Times New Roman"/>
          <w:sz w:val="24"/>
          <w:szCs w:val="24"/>
          <w:u w:val="single"/>
        </w:rPr>
        <w:t>Indemnification</w:t>
      </w:r>
      <w:r w:rsidRPr="00A27C46">
        <w:rPr>
          <w:rFonts w:ascii="Times New Roman" w:hAnsi="Times New Roman"/>
          <w:sz w:val="24"/>
          <w:szCs w:val="24"/>
        </w:rPr>
        <w:t xml:space="preserve">.   </w:t>
      </w:r>
      <w:r w:rsidR="001C0B17" w:rsidRPr="00A27C46">
        <w:rPr>
          <w:rFonts w:ascii="Times New Roman" w:hAnsi="Times New Roman"/>
          <w:sz w:val="24"/>
          <w:szCs w:val="24"/>
        </w:rPr>
        <w:t>The Contractor shall provide indemnification as required by the Standard Specifications.</w:t>
      </w:r>
      <w:r w:rsidR="00B3122C" w:rsidRPr="00A27C46">
        <w:rPr>
          <w:rFonts w:ascii="Times New Roman" w:hAnsi="Times New Roman"/>
          <w:sz w:val="24"/>
          <w:szCs w:val="24"/>
        </w:rPr>
        <w:t xml:space="preserve">  </w:t>
      </w:r>
    </w:p>
    <w:p w:rsidR="00403857" w:rsidRPr="00A27C46" w:rsidRDefault="00403857" w:rsidP="003A41DC">
      <w:pPr>
        <w:numPr>
          <w:ilvl w:val="0"/>
          <w:numId w:val="1"/>
        </w:numPr>
        <w:jc w:val="both"/>
        <w:rPr>
          <w:rFonts w:ascii="Times New Roman" w:hAnsi="Times New Roman"/>
          <w:sz w:val="24"/>
          <w:szCs w:val="24"/>
        </w:rPr>
      </w:pPr>
      <w:r w:rsidRPr="00A27C46">
        <w:rPr>
          <w:rFonts w:ascii="Times New Roman" w:hAnsi="Times New Roman"/>
          <w:sz w:val="24"/>
          <w:szCs w:val="24"/>
          <w:u w:val="single"/>
        </w:rPr>
        <w:t>Liquidated Damages</w:t>
      </w:r>
      <w:r w:rsidRPr="00A27C46">
        <w:rPr>
          <w:rFonts w:ascii="Times New Roman" w:hAnsi="Times New Roman"/>
          <w:sz w:val="24"/>
          <w:szCs w:val="24"/>
        </w:rPr>
        <w:t>.</w:t>
      </w:r>
      <w:r w:rsidR="00E401F1" w:rsidRPr="00A27C46">
        <w:rPr>
          <w:rFonts w:ascii="Times New Roman" w:hAnsi="Times New Roman"/>
          <w:sz w:val="24"/>
          <w:szCs w:val="24"/>
        </w:rPr>
        <w:t xml:space="preserve">  </w:t>
      </w:r>
      <w:r w:rsidR="00CE4412" w:rsidRPr="00A27C46">
        <w:rPr>
          <w:rFonts w:ascii="Times New Roman" w:hAnsi="Times New Roman"/>
          <w:sz w:val="24"/>
          <w:szCs w:val="24"/>
        </w:rPr>
        <w:t>The</w:t>
      </w:r>
      <w:r w:rsidR="00C35339" w:rsidRPr="00A27C46">
        <w:rPr>
          <w:rFonts w:ascii="Times New Roman" w:hAnsi="Times New Roman"/>
          <w:sz w:val="24"/>
          <w:szCs w:val="24"/>
        </w:rPr>
        <w:t xml:space="preserve"> Contractor shall pay the City the amount of </w:t>
      </w:r>
      <w:r w:rsidR="00C64389" w:rsidRPr="00A27C46">
        <w:rPr>
          <w:rFonts w:ascii="Times New Roman" w:hAnsi="Times New Roman"/>
          <w:sz w:val="24"/>
          <w:szCs w:val="24"/>
        </w:rPr>
        <w:t>_______</w:t>
      </w:r>
      <w:r w:rsidR="00C35339" w:rsidRPr="00A27C46">
        <w:rPr>
          <w:rFonts w:ascii="Times New Roman" w:hAnsi="Times New Roman"/>
          <w:sz w:val="24"/>
          <w:szCs w:val="24"/>
        </w:rPr>
        <w:t xml:space="preserve"> Dollars ($</w:t>
      </w:r>
      <w:r w:rsidR="00C64389" w:rsidRPr="00A27C46">
        <w:rPr>
          <w:rFonts w:ascii="Times New Roman" w:hAnsi="Times New Roman"/>
          <w:sz w:val="24"/>
          <w:szCs w:val="24"/>
        </w:rPr>
        <w:t>_______</w:t>
      </w:r>
      <w:r w:rsidR="00C35339" w:rsidRPr="00A27C46">
        <w:rPr>
          <w:rFonts w:ascii="Times New Roman" w:hAnsi="Times New Roman"/>
          <w:sz w:val="24"/>
          <w:szCs w:val="24"/>
        </w:rPr>
        <w:t>) per Calendar Day</w:t>
      </w:r>
      <w:r w:rsidR="00CE4412" w:rsidRPr="00A27C46">
        <w:rPr>
          <w:rFonts w:ascii="Times New Roman" w:hAnsi="Times New Roman"/>
          <w:sz w:val="24"/>
          <w:szCs w:val="24"/>
        </w:rPr>
        <w:t xml:space="preserve"> for Liquidated Damages for delay of completion of Work under this Contract</w:t>
      </w:r>
      <w:r w:rsidR="00C35339" w:rsidRPr="00A27C46">
        <w:rPr>
          <w:rFonts w:ascii="Times New Roman" w:hAnsi="Times New Roman"/>
          <w:sz w:val="24"/>
          <w:szCs w:val="24"/>
        </w:rPr>
        <w:t>.</w:t>
      </w:r>
      <w:r w:rsidR="00CE4412" w:rsidRPr="00A27C46">
        <w:rPr>
          <w:rFonts w:ascii="Times New Roman" w:hAnsi="Times New Roman"/>
          <w:sz w:val="24"/>
          <w:szCs w:val="24"/>
        </w:rPr>
        <w:t xml:space="preserve">   This Liquidated Damages </w:t>
      </w:r>
      <w:r w:rsidR="00AD19E5" w:rsidRPr="00A27C46">
        <w:rPr>
          <w:rFonts w:ascii="Times New Roman" w:hAnsi="Times New Roman"/>
          <w:sz w:val="24"/>
          <w:szCs w:val="24"/>
        </w:rPr>
        <w:t xml:space="preserve">provision </w:t>
      </w:r>
      <w:r w:rsidR="00CE4412" w:rsidRPr="00A27C46">
        <w:rPr>
          <w:rFonts w:ascii="Times New Roman" w:hAnsi="Times New Roman"/>
          <w:sz w:val="24"/>
          <w:szCs w:val="24"/>
        </w:rPr>
        <w:t xml:space="preserve">shall in no way operate as a waiver </w:t>
      </w:r>
      <w:r w:rsidR="00EC34CF" w:rsidRPr="00A27C46">
        <w:rPr>
          <w:rFonts w:ascii="Times New Roman" w:hAnsi="Times New Roman"/>
          <w:sz w:val="24"/>
          <w:szCs w:val="24"/>
        </w:rPr>
        <w:t xml:space="preserve">by </w:t>
      </w:r>
      <w:r w:rsidR="00CE4412" w:rsidRPr="00A27C46">
        <w:rPr>
          <w:rFonts w:ascii="Times New Roman" w:hAnsi="Times New Roman"/>
          <w:sz w:val="24"/>
          <w:szCs w:val="24"/>
        </w:rPr>
        <w:t xml:space="preserve">the City of </w:t>
      </w:r>
      <w:r w:rsidR="00EC34CF" w:rsidRPr="00A27C46">
        <w:rPr>
          <w:rFonts w:ascii="Times New Roman" w:hAnsi="Times New Roman"/>
          <w:sz w:val="24"/>
          <w:szCs w:val="24"/>
        </w:rPr>
        <w:t xml:space="preserve">any of </w:t>
      </w:r>
      <w:r w:rsidR="00CE4412" w:rsidRPr="00A27C46">
        <w:rPr>
          <w:rFonts w:ascii="Times New Roman" w:hAnsi="Times New Roman"/>
          <w:sz w:val="24"/>
          <w:szCs w:val="24"/>
        </w:rPr>
        <w:t>the City’s other claims for damages under the Contract or under the law.</w:t>
      </w:r>
    </w:p>
    <w:p w:rsidR="00A6406F" w:rsidRPr="00A27C46" w:rsidRDefault="00A6406F" w:rsidP="00506516">
      <w:pPr>
        <w:numPr>
          <w:ilvl w:val="0"/>
          <w:numId w:val="1"/>
        </w:numPr>
        <w:jc w:val="both"/>
        <w:rPr>
          <w:rFonts w:ascii="Times New Roman" w:hAnsi="Times New Roman"/>
          <w:sz w:val="24"/>
          <w:szCs w:val="24"/>
        </w:rPr>
      </w:pPr>
      <w:r w:rsidRPr="00A27C46">
        <w:rPr>
          <w:rFonts w:ascii="Times New Roman" w:hAnsi="Times New Roman"/>
          <w:sz w:val="24"/>
          <w:szCs w:val="24"/>
          <w:u w:val="single"/>
        </w:rPr>
        <w:t>Warranties</w:t>
      </w:r>
      <w:r w:rsidRPr="00A27C46">
        <w:rPr>
          <w:rFonts w:ascii="Times New Roman" w:hAnsi="Times New Roman"/>
          <w:sz w:val="24"/>
          <w:szCs w:val="24"/>
        </w:rPr>
        <w:t>.</w:t>
      </w:r>
      <w:r w:rsidR="00E401F1" w:rsidRPr="00A27C46">
        <w:rPr>
          <w:rFonts w:ascii="Times New Roman" w:hAnsi="Times New Roman"/>
          <w:sz w:val="24"/>
          <w:szCs w:val="24"/>
        </w:rPr>
        <w:t xml:space="preserve">  </w:t>
      </w:r>
      <w:r w:rsidRPr="00A27C46">
        <w:rPr>
          <w:rFonts w:ascii="Times New Roman" w:hAnsi="Times New Roman"/>
          <w:sz w:val="24"/>
          <w:szCs w:val="24"/>
        </w:rPr>
        <w:t xml:space="preserve">The Contractor warrants and guarantees to the City the </w:t>
      </w:r>
      <w:r w:rsidR="002B52FB" w:rsidRPr="00A27C46">
        <w:rPr>
          <w:rFonts w:ascii="Times New Roman" w:hAnsi="Times New Roman"/>
          <w:sz w:val="24"/>
          <w:szCs w:val="24"/>
        </w:rPr>
        <w:t xml:space="preserve">Work </w:t>
      </w:r>
      <w:r w:rsidRPr="00A27C46">
        <w:rPr>
          <w:rFonts w:ascii="Times New Roman" w:hAnsi="Times New Roman"/>
          <w:sz w:val="24"/>
          <w:szCs w:val="24"/>
        </w:rPr>
        <w:t>for a period of one (1) year after the date of acceptance or occupancy by the City according to the Standard Specifications.</w:t>
      </w:r>
    </w:p>
    <w:p w:rsidR="007A157E" w:rsidRPr="00A27C46" w:rsidRDefault="00214153" w:rsidP="00506516">
      <w:pPr>
        <w:numPr>
          <w:ilvl w:val="0"/>
          <w:numId w:val="1"/>
        </w:numPr>
        <w:jc w:val="both"/>
        <w:rPr>
          <w:rFonts w:ascii="Times New Roman" w:hAnsi="Times New Roman"/>
          <w:sz w:val="24"/>
          <w:szCs w:val="24"/>
          <w:u w:val="single"/>
        </w:rPr>
      </w:pPr>
      <w:r w:rsidRPr="00A27C46">
        <w:rPr>
          <w:rFonts w:ascii="Times New Roman" w:hAnsi="Times New Roman"/>
          <w:sz w:val="24"/>
          <w:szCs w:val="24"/>
          <w:u w:val="single"/>
        </w:rPr>
        <w:t>Performance and Payment</w:t>
      </w:r>
      <w:r w:rsidR="007A157E" w:rsidRPr="00A27C46">
        <w:rPr>
          <w:rFonts w:ascii="Times New Roman" w:hAnsi="Times New Roman"/>
          <w:sz w:val="24"/>
          <w:szCs w:val="24"/>
          <w:u w:val="single"/>
        </w:rPr>
        <w:t xml:space="preserve"> Bonds</w:t>
      </w:r>
      <w:r w:rsidR="007A157E" w:rsidRPr="00A27C46">
        <w:rPr>
          <w:rFonts w:ascii="Times New Roman" w:hAnsi="Times New Roman"/>
          <w:sz w:val="24"/>
          <w:szCs w:val="24"/>
        </w:rPr>
        <w:t xml:space="preserve">.  The Contractor </w:t>
      </w:r>
      <w:r w:rsidRPr="00A27C46">
        <w:rPr>
          <w:rFonts w:ascii="Times New Roman" w:hAnsi="Times New Roman"/>
          <w:sz w:val="24"/>
          <w:szCs w:val="24"/>
        </w:rPr>
        <w:t xml:space="preserve">has furnished </w:t>
      </w:r>
      <w:r w:rsidR="00A666A4" w:rsidRPr="00A27C46">
        <w:rPr>
          <w:rFonts w:ascii="Times New Roman" w:hAnsi="Times New Roman"/>
          <w:sz w:val="24"/>
          <w:szCs w:val="24"/>
        </w:rPr>
        <w:t xml:space="preserve">or shall furnish </w:t>
      </w:r>
      <w:r w:rsidRPr="00A27C46">
        <w:rPr>
          <w:rFonts w:ascii="Times New Roman" w:hAnsi="Times New Roman"/>
          <w:sz w:val="24"/>
          <w:szCs w:val="24"/>
        </w:rPr>
        <w:t>the City with a</w:t>
      </w:r>
      <w:r w:rsidR="007A157E" w:rsidRPr="00A27C46">
        <w:rPr>
          <w:rFonts w:ascii="Times New Roman" w:hAnsi="Times New Roman"/>
          <w:sz w:val="24"/>
          <w:szCs w:val="24"/>
        </w:rPr>
        <w:t xml:space="preserve"> Performance </w:t>
      </w:r>
      <w:r w:rsidRPr="00A27C46">
        <w:rPr>
          <w:rFonts w:ascii="Times New Roman" w:hAnsi="Times New Roman"/>
          <w:sz w:val="24"/>
          <w:szCs w:val="24"/>
        </w:rPr>
        <w:t>and</w:t>
      </w:r>
      <w:r w:rsidR="007A157E" w:rsidRPr="00A27C46">
        <w:rPr>
          <w:rFonts w:ascii="Times New Roman" w:hAnsi="Times New Roman"/>
          <w:sz w:val="24"/>
          <w:szCs w:val="24"/>
        </w:rPr>
        <w:t xml:space="preserve"> Payment Bond in the full amount of the Contract Price</w:t>
      </w:r>
      <w:r w:rsidRPr="00A27C46">
        <w:rPr>
          <w:rFonts w:ascii="Times New Roman" w:hAnsi="Times New Roman"/>
          <w:sz w:val="24"/>
          <w:szCs w:val="24"/>
        </w:rPr>
        <w:t xml:space="preserve"> and</w:t>
      </w:r>
      <w:r w:rsidR="007A157E" w:rsidRPr="00A27C46">
        <w:rPr>
          <w:rFonts w:ascii="Times New Roman" w:hAnsi="Times New Roman"/>
          <w:sz w:val="24"/>
          <w:szCs w:val="24"/>
        </w:rPr>
        <w:t xml:space="preserve"> </w:t>
      </w:r>
      <w:r w:rsidRPr="00A27C46">
        <w:rPr>
          <w:rFonts w:ascii="Times New Roman" w:hAnsi="Times New Roman"/>
          <w:sz w:val="24"/>
          <w:szCs w:val="24"/>
        </w:rPr>
        <w:t>according to the Standard Specifications, which bonds are attached hereto a</w:t>
      </w:r>
      <w:r w:rsidR="002B52FB" w:rsidRPr="00A27C46">
        <w:rPr>
          <w:rFonts w:ascii="Times New Roman" w:hAnsi="Times New Roman"/>
          <w:sz w:val="24"/>
          <w:szCs w:val="24"/>
        </w:rPr>
        <w:t>t</w:t>
      </w:r>
      <w:r w:rsidRPr="00A27C46">
        <w:rPr>
          <w:rFonts w:ascii="Times New Roman" w:hAnsi="Times New Roman"/>
          <w:sz w:val="24"/>
          <w:szCs w:val="24"/>
        </w:rPr>
        <w:t xml:space="preserve"> </w:t>
      </w:r>
      <w:r w:rsidRPr="00A27C46">
        <w:rPr>
          <w:rFonts w:ascii="Times New Roman" w:hAnsi="Times New Roman"/>
          <w:b/>
          <w:sz w:val="24"/>
          <w:szCs w:val="24"/>
          <w:u w:val="single"/>
        </w:rPr>
        <w:t xml:space="preserve">Exhibit </w:t>
      </w:r>
      <w:r w:rsidR="00403857" w:rsidRPr="00A27C46">
        <w:rPr>
          <w:rFonts w:ascii="Times New Roman" w:hAnsi="Times New Roman"/>
          <w:b/>
          <w:sz w:val="24"/>
          <w:szCs w:val="24"/>
          <w:u w:val="single"/>
        </w:rPr>
        <w:t>3</w:t>
      </w:r>
      <w:r w:rsidRPr="00A27C46">
        <w:rPr>
          <w:rFonts w:ascii="Times New Roman" w:hAnsi="Times New Roman"/>
          <w:b/>
          <w:sz w:val="24"/>
          <w:szCs w:val="24"/>
          <w:u w:val="single"/>
        </w:rPr>
        <w:t>.</w:t>
      </w:r>
    </w:p>
    <w:p w:rsidR="00C47094" w:rsidRPr="00A27C46" w:rsidRDefault="00C47094" w:rsidP="00FB546B">
      <w:pPr>
        <w:numPr>
          <w:ilvl w:val="0"/>
          <w:numId w:val="1"/>
        </w:numPr>
        <w:jc w:val="both"/>
        <w:rPr>
          <w:rFonts w:ascii="Times New Roman" w:hAnsi="Times New Roman"/>
          <w:sz w:val="24"/>
          <w:szCs w:val="24"/>
        </w:rPr>
      </w:pPr>
      <w:r w:rsidRPr="00A27C46">
        <w:rPr>
          <w:rFonts w:ascii="Times New Roman" w:hAnsi="Times New Roman"/>
          <w:sz w:val="24"/>
          <w:szCs w:val="24"/>
          <w:u w:val="single"/>
        </w:rPr>
        <w:t>Local Hiring Law</w:t>
      </w:r>
      <w:r w:rsidRPr="00A27C46">
        <w:rPr>
          <w:rFonts w:ascii="Times New Roman" w:hAnsi="Times New Roman"/>
          <w:sz w:val="24"/>
          <w:szCs w:val="24"/>
        </w:rPr>
        <w:t xml:space="preserve">.   </w:t>
      </w:r>
      <w:r w:rsidR="00E75AD7" w:rsidRPr="00A27C46">
        <w:rPr>
          <w:rFonts w:ascii="Times New Roman" w:hAnsi="Times New Roman"/>
          <w:sz w:val="24"/>
          <w:szCs w:val="24"/>
        </w:rPr>
        <w:t>Due to the emergency nature of this procurement, the requirements of Article 5, Subtitle 27 of the Baltimore City Code, as amended (the Local Hiring Law)</w:t>
      </w:r>
      <w:r w:rsidR="008A27F1" w:rsidRPr="00A27C46">
        <w:rPr>
          <w:rFonts w:ascii="Times New Roman" w:hAnsi="Times New Roman"/>
          <w:sz w:val="24"/>
          <w:szCs w:val="24"/>
        </w:rPr>
        <w:t xml:space="preserve"> </w:t>
      </w:r>
      <w:r w:rsidR="00E75AD7" w:rsidRPr="00A27C46">
        <w:rPr>
          <w:rFonts w:ascii="Times New Roman" w:hAnsi="Times New Roman"/>
          <w:sz w:val="24"/>
          <w:szCs w:val="24"/>
        </w:rPr>
        <w:t>are not applicable</w:t>
      </w:r>
      <w:r w:rsidR="008A27F1" w:rsidRPr="00A27C46">
        <w:rPr>
          <w:rFonts w:ascii="Times New Roman" w:hAnsi="Times New Roman"/>
          <w:sz w:val="24"/>
          <w:szCs w:val="24"/>
        </w:rPr>
        <w:t>.</w:t>
      </w:r>
    </w:p>
    <w:p w:rsidR="00214153" w:rsidRPr="00A27C46" w:rsidRDefault="00214153" w:rsidP="00C72270">
      <w:pPr>
        <w:numPr>
          <w:ilvl w:val="0"/>
          <w:numId w:val="1"/>
        </w:numPr>
        <w:jc w:val="both"/>
        <w:rPr>
          <w:rFonts w:ascii="Times New Roman" w:hAnsi="Times New Roman"/>
          <w:sz w:val="24"/>
          <w:szCs w:val="24"/>
        </w:rPr>
      </w:pPr>
      <w:r w:rsidRPr="00A27C46">
        <w:rPr>
          <w:rFonts w:ascii="Times New Roman" w:hAnsi="Times New Roman"/>
          <w:sz w:val="24"/>
          <w:szCs w:val="24"/>
          <w:u w:val="single"/>
        </w:rPr>
        <w:t>MBE/WBE</w:t>
      </w:r>
      <w:r w:rsidRPr="00A27C46">
        <w:rPr>
          <w:rFonts w:ascii="Times New Roman" w:hAnsi="Times New Roman"/>
          <w:sz w:val="24"/>
          <w:szCs w:val="24"/>
        </w:rPr>
        <w:t xml:space="preserve">.  Due to the emergency nature of the procurement, the City waives the MBE/WBE requirements for this Contract </w:t>
      </w:r>
      <w:r w:rsidR="00C66354" w:rsidRPr="00A27C46">
        <w:rPr>
          <w:rFonts w:ascii="Times New Roman" w:hAnsi="Times New Roman"/>
          <w:sz w:val="24"/>
          <w:szCs w:val="24"/>
        </w:rPr>
        <w:t>pursuant</w:t>
      </w:r>
      <w:r w:rsidRPr="00A27C46">
        <w:rPr>
          <w:rFonts w:ascii="Times New Roman" w:hAnsi="Times New Roman"/>
          <w:sz w:val="24"/>
          <w:szCs w:val="24"/>
        </w:rPr>
        <w:t xml:space="preserve"> to </w:t>
      </w:r>
      <w:r w:rsidR="00C66354" w:rsidRPr="00A27C46">
        <w:rPr>
          <w:rFonts w:ascii="Times New Roman" w:hAnsi="Times New Roman"/>
          <w:sz w:val="24"/>
          <w:szCs w:val="24"/>
        </w:rPr>
        <w:t>Art. 5,</w:t>
      </w:r>
      <w:r w:rsidRPr="00A27C46">
        <w:rPr>
          <w:rFonts w:ascii="Times New Roman" w:hAnsi="Times New Roman"/>
          <w:sz w:val="24"/>
          <w:szCs w:val="24"/>
        </w:rPr>
        <w:t xml:space="preserve"> </w:t>
      </w:r>
      <w:r w:rsidR="00C66354" w:rsidRPr="00A27C46">
        <w:rPr>
          <w:rFonts w:ascii="Times New Roman" w:hAnsi="Times New Roman"/>
          <w:sz w:val="24"/>
          <w:szCs w:val="24"/>
        </w:rPr>
        <w:t xml:space="preserve">§ 28-64 of the </w:t>
      </w:r>
      <w:smartTag w:uri="urn:schemas-microsoft-com:office:smarttags" w:element="place">
        <w:smartTag w:uri="urn:schemas-microsoft-com:office:smarttags" w:element="PlaceName">
          <w:r w:rsidR="00C66354" w:rsidRPr="00A27C46">
            <w:rPr>
              <w:rFonts w:ascii="Times New Roman" w:hAnsi="Times New Roman"/>
              <w:sz w:val="24"/>
              <w:szCs w:val="24"/>
            </w:rPr>
            <w:lastRenderedPageBreak/>
            <w:t>Baltimore</w:t>
          </w:r>
        </w:smartTag>
        <w:r w:rsidR="00C66354" w:rsidRPr="00A27C46">
          <w:rPr>
            <w:rFonts w:ascii="Times New Roman" w:hAnsi="Times New Roman"/>
            <w:sz w:val="24"/>
            <w:szCs w:val="24"/>
          </w:rPr>
          <w:t xml:space="preserve"> </w:t>
        </w:r>
        <w:smartTag w:uri="urn:schemas-microsoft-com:office:smarttags" w:element="PlaceType">
          <w:r w:rsidR="00C66354" w:rsidRPr="00A27C46">
            <w:rPr>
              <w:rFonts w:ascii="Times New Roman" w:hAnsi="Times New Roman"/>
              <w:sz w:val="24"/>
              <w:szCs w:val="24"/>
            </w:rPr>
            <w:t>City</w:t>
          </w:r>
        </w:smartTag>
      </w:smartTag>
      <w:r w:rsidR="00C66354" w:rsidRPr="00A27C46">
        <w:rPr>
          <w:rFonts w:ascii="Times New Roman" w:hAnsi="Times New Roman"/>
          <w:sz w:val="24"/>
          <w:szCs w:val="24"/>
        </w:rPr>
        <w:t xml:space="preserve"> Code.</w:t>
      </w:r>
      <w:r w:rsidR="00890E78" w:rsidRPr="00A27C46">
        <w:rPr>
          <w:rFonts w:ascii="Times New Roman" w:hAnsi="Times New Roman"/>
          <w:sz w:val="24"/>
          <w:szCs w:val="24"/>
        </w:rPr>
        <w:t xml:space="preserve">   The City agency has provided the MBWOO Office with the emergency certification attached hereto a</w:t>
      </w:r>
      <w:r w:rsidR="002B52FB" w:rsidRPr="00A27C46">
        <w:rPr>
          <w:rFonts w:ascii="Times New Roman" w:hAnsi="Times New Roman"/>
          <w:sz w:val="24"/>
          <w:szCs w:val="24"/>
        </w:rPr>
        <w:t xml:space="preserve">t </w:t>
      </w:r>
      <w:r w:rsidR="00890E78" w:rsidRPr="00A27C46">
        <w:rPr>
          <w:rFonts w:ascii="Times New Roman" w:hAnsi="Times New Roman"/>
          <w:b/>
          <w:sz w:val="24"/>
          <w:szCs w:val="24"/>
          <w:u w:val="single"/>
        </w:rPr>
        <w:t xml:space="preserve">Exhibit </w:t>
      </w:r>
      <w:r w:rsidR="00403857" w:rsidRPr="00A27C46">
        <w:rPr>
          <w:rFonts w:ascii="Times New Roman" w:hAnsi="Times New Roman"/>
          <w:b/>
          <w:sz w:val="24"/>
          <w:szCs w:val="24"/>
          <w:u w:val="single"/>
        </w:rPr>
        <w:t>4</w:t>
      </w:r>
      <w:r w:rsidR="00890E78" w:rsidRPr="00A27C46">
        <w:rPr>
          <w:rFonts w:ascii="Times New Roman" w:hAnsi="Times New Roman"/>
          <w:sz w:val="24"/>
          <w:szCs w:val="24"/>
        </w:rPr>
        <w:t>.</w:t>
      </w:r>
      <w:r w:rsidR="00BA5F58" w:rsidRPr="00A27C46">
        <w:rPr>
          <w:rFonts w:ascii="Times New Roman" w:hAnsi="Times New Roman"/>
          <w:sz w:val="24"/>
          <w:szCs w:val="24"/>
        </w:rPr>
        <w:t xml:space="preserve">  The Contractor will make every good faith effort to subcontract to minority and women’s business enterprises if subcontracting is utilized.</w:t>
      </w:r>
    </w:p>
    <w:p w:rsidR="0095414E" w:rsidRPr="00A27C46" w:rsidRDefault="0095414E" w:rsidP="00C72270">
      <w:pPr>
        <w:numPr>
          <w:ilvl w:val="0"/>
          <w:numId w:val="1"/>
        </w:numPr>
        <w:jc w:val="both"/>
        <w:rPr>
          <w:rFonts w:ascii="Times New Roman" w:hAnsi="Times New Roman"/>
          <w:sz w:val="24"/>
          <w:szCs w:val="24"/>
        </w:rPr>
      </w:pPr>
      <w:smartTag w:uri="urn:schemas-microsoft-com:office:smarttags" w:element="place">
        <w:smartTag w:uri="urn:schemas-microsoft-com:office:smarttags" w:element="City">
          <w:r w:rsidRPr="00A27C46">
            <w:rPr>
              <w:rFonts w:ascii="Times New Roman" w:hAnsi="Times New Roman"/>
              <w:sz w:val="24"/>
              <w:szCs w:val="24"/>
              <w:u w:val="single"/>
            </w:rPr>
            <w:t>Baltimore</w:t>
          </w:r>
        </w:smartTag>
      </w:smartTag>
      <w:r w:rsidRPr="00A27C46">
        <w:rPr>
          <w:rFonts w:ascii="Times New Roman" w:hAnsi="Times New Roman"/>
          <w:sz w:val="24"/>
          <w:szCs w:val="24"/>
          <w:u w:val="single"/>
        </w:rPr>
        <w:t xml:space="preserve"> Apprenticeship Trainee Program</w:t>
      </w:r>
      <w:r w:rsidRPr="00A27C46">
        <w:rPr>
          <w:rFonts w:ascii="Times New Roman" w:hAnsi="Times New Roman"/>
          <w:sz w:val="24"/>
          <w:szCs w:val="24"/>
        </w:rPr>
        <w:t xml:space="preserve">.  </w:t>
      </w:r>
      <w:r w:rsidR="00B0620F" w:rsidRPr="00A27C46">
        <w:rPr>
          <w:rFonts w:ascii="Times New Roman" w:hAnsi="Times New Roman"/>
          <w:sz w:val="24"/>
          <w:szCs w:val="24"/>
        </w:rPr>
        <w:t xml:space="preserve">As a competitive solicitation was not issued due to the emergency nature of this procurement, the requirements of </w:t>
      </w:r>
      <w:r w:rsidRPr="00A27C46">
        <w:rPr>
          <w:rFonts w:ascii="Times New Roman" w:hAnsi="Times New Roman"/>
          <w:sz w:val="24"/>
          <w:szCs w:val="24"/>
        </w:rPr>
        <w:t xml:space="preserve">the Baltimore Apprenticeship Trainee Program </w:t>
      </w:r>
      <w:r w:rsidR="00B0620F" w:rsidRPr="00A27C46">
        <w:rPr>
          <w:rFonts w:ascii="Times New Roman" w:hAnsi="Times New Roman"/>
          <w:sz w:val="24"/>
          <w:szCs w:val="24"/>
        </w:rPr>
        <w:t>are not applicable</w:t>
      </w:r>
      <w:r w:rsidRPr="00A27C46">
        <w:rPr>
          <w:rFonts w:ascii="Times New Roman" w:hAnsi="Times New Roman"/>
          <w:sz w:val="24"/>
          <w:szCs w:val="24"/>
        </w:rPr>
        <w:t>.</w:t>
      </w:r>
    </w:p>
    <w:p w:rsidR="0095414E" w:rsidRPr="00A27C46" w:rsidRDefault="0095414E" w:rsidP="00483C80">
      <w:pPr>
        <w:numPr>
          <w:ilvl w:val="0"/>
          <w:numId w:val="1"/>
        </w:numPr>
        <w:jc w:val="both"/>
        <w:rPr>
          <w:rFonts w:ascii="Times New Roman" w:hAnsi="Times New Roman"/>
          <w:sz w:val="24"/>
          <w:szCs w:val="24"/>
        </w:rPr>
      </w:pPr>
      <w:smartTag w:uri="urn:schemas-microsoft-com:office:smarttags" w:element="PlaceName">
        <w:r w:rsidRPr="00A27C46">
          <w:rPr>
            <w:rFonts w:ascii="Times New Roman" w:hAnsi="Times New Roman"/>
            <w:sz w:val="24"/>
            <w:szCs w:val="24"/>
            <w:u w:val="single"/>
          </w:rPr>
          <w:t>Baltimore</w:t>
        </w:r>
      </w:smartTag>
      <w:r w:rsidRPr="00A27C46">
        <w:rPr>
          <w:rFonts w:ascii="Times New Roman" w:hAnsi="Times New Roman"/>
          <w:sz w:val="24"/>
          <w:szCs w:val="24"/>
          <w:u w:val="single"/>
        </w:rPr>
        <w:t xml:space="preserve"> </w:t>
      </w:r>
      <w:smartTag w:uri="urn:schemas-microsoft-com:office:smarttags" w:element="PlaceType">
        <w:r w:rsidRPr="00A27C46">
          <w:rPr>
            <w:rFonts w:ascii="Times New Roman" w:hAnsi="Times New Roman"/>
            <w:sz w:val="24"/>
            <w:szCs w:val="24"/>
            <w:u w:val="single"/>
          </w:rPr>
          <w:t>City</w:t>
        </w:r>
      </w:smartTag>
      <w:r w:rsidRPr="00A27C46">
        <w:rPr>
          <w:rFonts w:ascii="Times New Roman" w:hAnsi="Times New Roman"/>
          <w:sz w:val="24"/>
          <w:szCs w:val="24"/>
          <w:u w:val="single"/>
        </w:rPr>
        <w:t xml:space="preserve"> Employ </w:t>
      </w:r>
      <w:smartTag w:uri="urn:schemas-microsoft-com:office:smarttags" w:element="City">
        <w:smartTag w:uri="urn:schemas-microsoft-com:office:smarttags" w:element="place">
          <w:r w:rsidRPr="00A27C46">
            <w:rPr>
              <w:rFonts w:ascii="Times New Roman" w:hAnsi="Times New Roman"/>
              <w:sz w:val="24"/>
              <w:szCs w:val="24"/>
              <w:u w:val="single"/>
            </w:rPr>
            <w:t>Baltimore</w:t>
          </w:r>
        </w:smartTag>
      </w:smartTag>
      <w:r w:rsidRPr="00A27C46">
        <w:rPr>
          <w:rFonts w:ascii="Times New Roman" w:hAnsi="Times New Roman"/>
          <w:sz w:val="24"/>
          <w:szCs w:val="24"/>
          <w:u w:val="single"/>
        </w:rPr>
        <w:t xml:space="preserve"> Program</w:t>
      </w:r>
      <w:r w:rsidRPr="00A27C46">
        <w:rPr>
          <w:rFonts w:ascii="Times New Roman" w:hAnsi="Times New Roman"/>
          <w:sz w:val="24"/>
          <w:szCs w:val="24"/>
        </w:rPr>
        <w:t>.  Due to the emergency nature of this procurement, the requirements of the Baltimore City Employ Baltimore Program are not applicable.</w:t>
      </w:r>
    </w:p>
    <w:p w:rsidR="0095414E" w:rsidRPr="00A27C46" w:rsidRDefault="0095414E" w:rsidP="00483C80">
      <w:pPr>
        <w:numPr>
          <w:ilvl w:val="0"/>
          <w:numId w:val="1"/>
        </w:numPr>
        <w:jc w:val="both"/>
        <w:rPr>
          <w:rFonts w:ascii="Times New Roman" w:hAnsi="Times New Roman"/>
          <w:sz w:val="24"/>
          <w:szCs w:val="24"/>
        </w:rPr>
      </w:pPr>
      <w:r w:rsidRPr="00A27C46">
        <w:rPr>
          <w:rFonts w:ascii="Times New Roman" w:hAnsi="Times New Roman"/>
          <w:sz w:val="24"/>
          <w:szCs w:val="24"/>
          <w:u w:val="single"/>
        </w:rPr>
        <w:t>Baltimore City’s Youthworks Program</w:t>
      </w:r>
      <w:r w:rsidRPr="00A27C46">
        <w:rPr>
          <w:rFonts w:ascii="Times New Roman" w:hAnsi="Times New Roman"/>
          <w:sz w:val="24"/>
          <w:szCs w:val="24"/>
        </w:rPr>
        <w:t xml:space="preserve">.  </w:t>
      </w:r>
      <w:r w:rsidR="001C2800" w:rsidRPr="00A27C46">
        <w:rPr>
          <w:rFonts w:ascii="Times New Roman" w:hAnsi="Times New Roman"/>
          <w:sz w:val="24"/>
          <w:szCs w:val="24"/>
        </w:rPr>
        <w:t xml:space="preserve">As a </w:t>
      </w:r>
      <w:r w:rsidR="001C1843" w:rsidRPr="00A27C46">
        <w:rPr>
          <w:rFonts w:ascii="Times New Roman" w:hAnsi="Times New Roman"/>
          <w:sz w:val="24"/>
          <w:szCs w:val="24"/>
        </w:rPr>
        <w:t xml:space="preserve">competitive </w:t>
      </w:r>
      <w:r w:rsidR="001C2800" w:rsidRPr="00A27C46">
        <w:rPr>
          <w:rFonts w:ascii="Times New Roman" w:hAnsi="Times New Roman"/>
          <w:sz w:val="24"/>
          <w:szCs w:val="24"/>
        </w:rPr>
        <w:t>solicitation was not issued d</w:t>
      </w:r>
      <w:r w:rsidRPr="00A27C46">
        <w:rPr>
          <w:rFonts w:ascii="Times New Roman" w:hAnsi="Times New Roman"/>
          <w:sz w:val="24"/>
          <w:szCs w:val="24"/>
        </w:rPr>
        <w:t xml:space="preserve">ue to the emergency nature of this procurement, the </w:t>
      </w:r>
      <w:r w:rsidR="001C2800" w:rsidRPr="00A27C46">
        <w:rPr>
          <w:rFonts w:ascii="Times New Roman" w:hAnsi="Times New Roman"/>
          <w:sz w:val="24"/>
          <w:szCs w:val="24"/>
        </w:rPr>
        <w:t xml:space="preserve">requirements of the </w:t>
      </w:r>
      <w:r w:rsidRPr="00A27C46">
        <w:rPr>
          <w:rFonts w:ascii="Times New Roman" w:hAnsi="Times New Roman"/>
          <w:sz w:val="24"/>
          <w:szCs w:val="24"/>
        </w:rPr>
        <w:t xml:space="preserve">Baltimore City’s Youthworks Program </w:t>
      </w:r>
      <w:r w:rsidR="001C2800" w:rsidRPr="00A27C46">
        <w:rPr>
          <w:rFonts w:ascii="Times New Roman" w:hAnsi="Times New Roman"/>
          <w:sz w:val="24"/>
          <w:szCs w:val="24"/>
        </w:rPr>
        <w:t>are not applicable.</w:t>
      </w:r>
    </w:p>
    <w:p w:rsidR="001C2800" w:rsidRPr="00A27C46" w:rsidRDefault="001C2800" w:rsidP="00483C80">
      <w:pPr>
        <w:numPr>
          <w:ilvl w:val="0"/>
          <w:numId w:val="1"/>
        </w:numPr>
        <w:jc w:val="both"/>
        <w:rPr>
          <w:rFonts w:ascii="Times New Roman" w:hAnsi="Times New Roman"/>
          <w:sz w:val="24"/>
          <w:szCs w:val="24"/>
        </w:rPr>
      </w:pPr>
      <w:r w:rsidRPr="00A27C46">
        <w:rPr>
          <w:rFonts w:ascii="Times New Roman" w:hAnsi="Times New Roman"/>
          <w:sz w:val="24"/>
          <w:szCs w:val="24"/>
          <w:u w:val="single"/>
        </w:rPr>
        <w:t>Unfair Labor Practices</w:t>
      </w:r>
      <w:r w:rsidRPr="00A27C46">
        <w:rPr>
          <w:rFonts w:ascii="Times New Roman" w:hAnsi="Times New Roman"/>
          <w:sz w:val="24"/>
          <w:szCs w:val="24"/>
        </w:rPr>
        <w:t xml:space="preserve">.  The Contractor shall comply with the </w:t>
      </w:r>
      <w:r w:rsidRPr="00A27C46">
        <w:rPr>
          <w:rFonts w:ascii="Times New Roman" w:hAnsi="Times New Roman"/>
          <w:color w:val="000000"/>
          <w:sz w:val="24"/>
        </w:rPr>
        <w:t>Board of Estimates of Baltimore City Resolution dated June 29, 1994, which is attached hereto a</w:t>
      </w:r>
      <w:r w:rsidR="002B52FB" w:rsidRPr="00A27C46">
        <w:rPr>
          <w:rFonts w:ascii="Times New Roman" w:hAnsi="Times New Roman"/>
          <w:color w:val="000000"/>
          <w:sz w:val="24"/>
        </w:rPr>
        <w:t>t</w:t>
      </w:r>
      <w:r w:rsidRPr="00A27C46">
        <w:rPr>
          <w:rFonts w:ascii="Times New Roman" w:hAnsi="Times New Roman"/>
          <w:color w:val="000000"/>
          <w:sz w:val="24"/>
        </w:rPr>
        <w:t xml:space="preserve"> </w:t>
      </w:r>
      <w:r w:rsidRPr="00A27C46">
        <w:rPr>
          <w:rFonts w:ascii="Times New Roman" w:hAnsi="Times New Roman"/>
          <w:b/>
          <w:color w:val="000000"/>
          <w:sz w:val="24"/>
          <w:u w:val="single"/>
        </w:rPr>
        <w:t xml:space="preserve">Exhibit </w:t>
      </w:r>
      <w:r w:rsidR="00403857" w:rsidRPr="00A27C46">
        <w:rPr>
          <w:rFonts w:ascii="Times New Roman" w:hAnsi="Times New Roman"/>
          <w:b/>
          <w:color w:val="000000"/>
          <w:sz w:val="24"/>
          <w:u w:val="single"/>
        </w:rPr>
        <w:t>5</w:t>
      </w:r>
      <w:r w:rsidRPr="00A27C46">
        <w:rPr>
          <w:rFonts w:ascii="Times New Roman" w:hAnsi="Times New Roman"/>
          <w:color w:val="000000"/>
          <w:sz w:val="24"/>
        </w:rPr>
        <w:t>.</w:t>
      </w:r>
    </w:p>
    <w:p w:rsidR="00A27FE0" w:rsidRPr="00A27C46" w:rsidRDefault="00A27FE0" w:rsidP="00C72270">
      <w:pPr>
        <w:numPr>
          <w:ilvl w:val="0"/>
          <w:numId w:val="1"/>
        </w:numPr>
        <w:jc w:val="both"/>
        <w:rPr>
          <w:rFonts w:ascii="Times New Roman" w:hAnsi="Times New Roman"/>
          <w:sz w:val="24"/>
          <w:szCs w:val="24"/>
        </w:rPr>
      </w:pPr>
      <w:r w:rsidRPr="00A27C46">
        <w:rPr>
          <w:rFonts w:ascii="Times New Roman" w:hAnsi="Times New Roman"/>
          <w:sz w:val="24"/>
          <w:szCs w:val="24"/>
          <w:u w:val="single"/>
        </w:rPr>
        <w:t xml:space="preserve">Special Conditions.  </w:t>
      </w:r>
      <w:r w:rsidR="00C72270" w:rsidRPr="00A27C46">
        <w:rPr>
          <w:rFonts w:ascii="Times New Roman" w:hAnsi="Times New Roman"/>
          <w:sz w:val="24"/>
          <w:szCs w:val="24"/>
        </w:rPr>
        <w:t xml:space="preserve">The Contractor </w:t>
      </w:r>
      <w:r w:rsidRPr="00A27C46">
        <w:rPr>
          <w:rFonts w:ascii="Times New Roman" w:hAnsi="Times New Roman"/>
          <w:sz w:val="24"/>
          <w:szCs w:val="24"/>
        </w:rPr>
        <w:t xml:space="preserve">shall comply with the Special Conditions, which </w:t>
      </w:r>
      <w:r w:rsidR="00F74FC9" w:rsidRPr="00A27C46">
        <w:rPr>
          <w:rFonts w:ascii="Times New Roman" w:hAnsi="Times New Roman"/>
          <w:sz w:val="24"/>
          <w:szCs w:val="24"/>
        </w:rPr>
        <w:t>are</w:t>
      </w:r>
      <w:r w:rsidRPr="00A27C46">
        <w:rPr>
          <w:rFonts w:ascii="Times New Roman" w:hAnsi="Times New Roman"/>
          <w:sz w:val="24"/>
          <w:szCs w:val="24"/>
        </w:rPr>
        <w:t xml:space="preserve"> attached hereto a</w:t>
      </w:r>
      <w:r w:rsidR="002B52FB" w:rsidRPr="00A27C46">
        <w:rPr>
          <w:rFonts w:ascii="Times New Roman" w:hAnsi="Times New Roman"/>
          <w:sz w:val="24"/>
          <w:szCs w:val="24"/>
        </w:rPr>
        <w:t>t</w:t>
      </w:r>
      <w:r w:rsidRPr="00A27C46">
        <w:rPr>
          <w:rFonts w:ascii="Times New Roman" w:hAnsi="Times New Roman"/>
          <w:sz w:val="24"/>
          <w:szCs w:val="24"/>
        </w:rPr>
        <w:t xml:space="preserve"> </w:t>
      </w:r>
      <w:r w:rsidRPr="00A27C46">
        <w:rPr>
          <w:rFonts w:ascii="Times New Roman" w:hAnsi="Times New Roman"/>
          <w:b/>
          <w:sz w:val="24"/>
          <w:szCs w:val="24"/>
          <w:u w:val="single"/>
        </w:rPr>
        <w:t xml:space="preserve">Exhibit </w:t>
      </w:r>
      <w:r w:rsidR="00403857" w:rsidRPr="00A27C46">
        <w:rPr>
          <w:rFonts w:ascii="Times New Roman" w:hAnsi="Times New Roman"/>
          <w:b/>
          <w:sz w:val="24"/>
          <w:szCs w:val="24"/>
          <w:u w:val="single"/>
        </w:rPr>
        <w:t>6</w:t>
      </w:r>
      <w:r w:rsidRPr="00A27C46">
        <w:rPr>
          <w:rFonts w:ascii="Times New Roman" w:hAnsi="Times New Roman"/>
          <w:sz w:val="24"/>
          <w:szCs w:val="24"/>
        </w:rPr>
        <w:t>.</w:t>
      </w:r>
    </w:p>
    <w:p w:rsidR="007858E8" w:rsidRPr="00A27C46" w:rsidRDefault="005F3D7B" w:rsidP="00C72270">
      <w:pPr>
        <w:numPr>
          <w:ilvl w:val="0"/>
          <w:numId w:val="1"/>
        </w:numPr>
        <w:jc w:val="both"/>
        <w:rPr>
          <w:rFonts w:ascii="Times New Roman" w:hAnsi="Times New Roman"/>
          <w:sz w:val="24"/>
          <w:szCs w:val="24"/>
        </w:rPr>
      </w:pPr>
      <w:r w:rsidRPr="00A27C46">
        <w:rPr>
          <w:rFonts w:ascii="Times New Roman" w:hAnsi="Times New Roman"/>
          <w:sz w:val="24"/>
          <w:szCs w:val="24"/>
          <w:u w:val="single"/>
        </w:rPr>
        <w:t>Affidavit</w:t>
      </w:r>
      <w:r w:rsidRPr="00A27C46">
        <w:rPr>
          <w:rFonts w:ascii="Times New Roman" w:hAnsi="Times New Roman"/>
          <w:sz w:val="24"/>
          <w:szCs w:val="24"/>
        </w:rPr>
        <w:t xml:space="preserve">.  </w:t>
      </w:r>
      <w:r w:rsidR="007858E8" w:rsidRPr="00A27C46">
        <w:rPr>
          <w:rFonts w:ascii="Times New Roman" w:hAnsi="Times New Roman"/>
          <w:sz w:val="24"/>
          <w:szCs w:val="24"/>
        </w:rPr>
        <w:t xml:space="preserve">The Contractor </w:t>
      </w:r>
      <w:r w:rsidR="001C1843" w:rsidRPr="00A27C46">
        <w:rPr>
          <w:rFonts w:ascii="Times New Roman" w:hAnsi="Times New Roman"/>
          <w:sz w:val="24"/>
          <w:szCs w:val="24"/>
        </w:rPr>
        <w:t xml:space="preserve">shall comply with the </w:t>
      </w:r>
      <w:r w:rsidRPr="00A27C46">
        <w:rPr>
          <w:rFonts w:ascii="Times New Roman" w:hAnsi="Times New Roman"/>
          <w:sz w:val="24"/>
          <w:szCs w:val="24"/>
        </w:rPr>
        <w:t>affirmations made</w:t>
      </w:r>
      <w:r w:rsidR="001C1843" w:rsidRPr="00A27C46">
        <w:rPr>
          <w:rFonts w:ascii="Times New Roman" w:hAnsi="Times New Roman"/>
          <w:sz w:val="24"/>
          <w:szCs w:val="24"/>
        </w:rPr>
        <w:t xml:space="preserve"> </w:t>
      </w:r>
      <w:r w:rsidRPr="00A27C46">
        <w:rPr>
          <w:rFonts w:ascii="Times New Roman" w:hAnsi="Times New Roman"/>
          <w:sz w:val="24"/>
          <w:szCs w:val="24"/>
        </w:rPr>
        <w:t xml:space="preserve">in the Affidavit </w:t>
      </w:r>
      <w:r w:rsidR="00F74FC9" w:rsidRPr="00A27C46">
        <w:rPr>
          <w:rFonts w:ascii="Times New Roman" w:hAnsi="Times New Roman"/>
          <w:sz w:val="24"/>
          <w:szCs w:val="24"/>
        </w:rPr>
        <w:t xml:space="preserve">attached </w:t>
      </w:r>
      <w:r w:rsidR="001C1843" w:rsidRPr="00A27C46">
        <w:rPr>
          <w:rFonts w:ascii="Times New Roman" w:hAnsi="Times New Roman"/>
          <w:sz w:val="24"/>
          <w:szCs w:val="24"/>
        </w:rPr>
        <w:t xml:space="preserve">at </w:t>
      </w:r>
      <w:r w:rsidR="007858E8" w:rsidRPr="00A27C46">
        <w:rPr>
          <w:rFonts w:ascii="Times New Roman" w:hAnsi="Times New Roman"/>
          <w:b/>
          <w:sz w:val="24"/>
          <w:szCs w:val="24"/>
          <w:u w:val="single"/>
        </w:rPr>
        <w:t xml:space="preserve">Exhibit </w:t>
      </w:r>
      <w:r w:rsidR="00403857" w:rsidRPr="00A27C46">
        <w:rPr>
          <w:rFonts w:ascii="Times New Roman" w:hAnsi="Times New Roman"/>
          <w:b/>
          <w:sz w:val="24"/>
          <w:szCs w:val="24"/>
          <w:u w:val="single"/>
        </w:rPr>
        <w:t>7</w:t>
      </w:r>
      <w:r w:rsidR="007858E8" w:rsidRPr="00A27C46">
        <w:rPr>
          <w:rFonts w:ascii="Times New Roman" w:hAnsi="Times New Roman"/>
          <w:b/>
          <w:sz w:val="24"/>
          <w:szCs w:val="24"/>
          <w:u w:val="single"/>
        </w:rPr>
        <w:t>.</w:t>
      </w:r>
    </w:p>
    <w:p w:rsidR="00C72270" w:rsidRPr="00A27C46" w:rsidRDefault="005F3D7B" w:rsidP="00C72270">
      <w:pPr>
        <w:numPr>
          <w:ilvl w:val="0"/>
          <w:numId w:val="1"/>
        </w:numPr>
        <w:jc w:val="both"/>
        <w:rPr>
          <w:rFonts w:ascii="Times New Roman" w:hAnsi="Times New Roman"/>
          <w:sz w:val="24"/>
          <w:szCs w:val="24"/>
        </w:rPr>
      </w:pPr>
      <w:r w:rsidRPr="00A27C46">
        <w:rPr>
          <w:rFonts w:ascii="Times New Roman" w:hAnsi="Times New Roman"/>
          <w:sz w:val="24"/>
          <w:szCs w:val="24"/>
          <w:u w:val="single"/>
        </w:rPr>
        <w:t>Permits, Licenses, Charges, and Notices</w:t>
      </w:r>
      <w:r w:rsidRPr="00A27C46">
        <w:rPr>
          <w:rFonts w:ascii="Times New Roman" w:hAnsi="Times New Roman"/>
          <w:sz w:val="24"/>
          <w:szCs w:val="24"/>
        </w:rPr>
        <w:t xml:space="preserve">.   The Contractor </w:t>
      </w:r>
      <w:r w:rsidR="00C72270" w:rsidRPr="00A27C46">
        <w:rPr>
          <w:rFonts w:ascii="Times New Roman" w:hAnsi="Times New Roman"/>
          <w:sz w:val="24"/>
          <w:szCs w:val="24"/>
        </w:rPr>
        <w:t xml:space="preserve">and its subcontractors </w:t>
      </w:r>
      <w:r w:rsidRPr="00A27C46">
        <w:rPr>
          <w:rFonts w:ascii="Times New Roman" w:hAnsi="Times New Roman"/>
          <w:sz w:val="24"/>
          <w:szCs w:val="24"/>
        </w:rPr>
        <w:t>are responsible for all permits, licenses, charges, and notices</w:t>
      </w:r>
      <w:r w:rsidR="00C72270" w:rsidRPr="00A27C46">
        <w:rPr>
          <w:rFonts w:ascii="Times New Roman" w:hAnsi="Times New Roman"/>
          <w:sz w:val="24"/>
          <w:szCs w:val="24"/>
        </w:rPr>
        <w:t xml:space="preserve"> required to</w:t>
      </w:r>
      <w:r w:rsidRPr="00A27C46">
        <w:rPr>
          <w:rFonts w:ascii="Times New Roman" w:hAnsi="Times New Roman"/>
          <w:sz w:val="24"/>
          <w:szCs w:val="24"/>
        </w:rPr>
        <w:t xml:space="preserve"> </w:t>
      </w:r>
      <w:r w:rsidR="00C72270" w:rsidRPr="00A27C46">
        <w:rPr>
          <w:rFonts w:ascii="Times New Roman" w:hAnsi="Times New Roman"/>
          <w:sz w:val="24"/>
          <w:szCs w:val="24"/>
        </w:rPr>
        <w:t xml:space="preserve">prosecute the </w:t>
      </w:r>
      <w:r w:rsidRPr="00A27C46">
        <w:rPr>
          <w:rFonts w:ascii="Times New Roman" w:hAnsi="Times New Roman"/>
          <w:sz w:val="24"/>
          <w:szCs w:val="24"/>
        </w:rPr>
        <w:t xml:space="preserve">Work </w:t>
      </w:r>
      <w:r w:rsidR="00C72270" w:rsidRPr="00A27C46">
        <w:rPr>
          <w:rFonts w:ascii="Times New Roman" w:hAnsi="Times New Roman"/>
          <w:sz w:val="24"/>
          <w:szCs w:val="24"/>
        </w:rPr>
        <w:t xml:space="preserve">under this </w:t>
      </w:r>
      <w:r w:rsidR="00D1741E" w:rsidRPr="00A27C46">
        <w:rPr>
          <w:rFonts w:ascii="Times New Roman" w:hAnsi="Times New Roman"/>
          <w:sz w:val="24"/>
          <w:szCs w:val="24"/>
        </w:rPr>
        <w:t>Contract</w:t>
      </w:r>
      <w:r w:rsidRPr="00A27C46">
        <w:rPr>
          <w:rFonts w:ascii="Times New Roman" w:hAnsi="Times New Roman"/>
          <w:sz w:val="24"/>
          <w:szCs w:val="24"/>
        </w:rPr>
        <w:t xml:space="preserve"> and </w:t>
      </w:r>
      <w:r w:rsidR="00F74FC9" w:rsidRPr="00A27C46">
        <w:rPr>
          <w:rFonts w:ascii="Times New Roman" w:hAnsi="Times New Roman"/>
          <w:sz w:val="24"/>
          <w:szCs w:val="24"/>
        </w:rPr>
        <w:t xml:space="preserve">as </w:t>
      </w:r>
      <w:r w:rsidR="00590884" w:rsidRPr="00A27C46">
        <w:rPr>
          <w:rFonts w:ascii="Times New Roman" w:hAnsi="Times New Roman"/>
          <w:sz w:val="24"/>
          <w:szCs w:val="24"/>
        </w:rPr>
        <w:t>required by the</w:t>
      </w:r>
      <w:r w:rsidRPr="00A27C46">
        <w:rPr>
          <w:rFonts w:ascii="Times New Roman" w:hAnsi="Times New Roman"/>
          <w:sz w:val="24"/>
          <w:szCs w:val="24"/>
        </w:rPr>
        <w:t xml:space="preserve"> Standard Specifications</w:t>
      </w:r>
      <w:r w:rsidR="00C72270" w:rsidRPr="00A27C46">
        <w:rPr>
          <w:rFonts w:ascii="Times New Roman" w:hAnsi="Times New Roman"/>
          <w:sz w:val="24"/>
          <w:szCs w:val="24"/>
        </w:rPr>
        <w:t>.</w:t>
      </w:r>
    </w:p>
    <w:p w:rsidR="00403857" w:rsidRPr="00A27C46" w:rsidRDefault="00403857" w:rsidP="00C72270">
      <w:pPr>
        <w:numPr>
          <w:ilvl w:val="0"/>
          <w:numId w:val="1"/>
        </w:numPr>
        <w:jc w:val="both"/>
        <w:rPr>
          <w:rFonts w:ascii="Times New Roman" w:hAnsi="Times New Roman"/>
          <w:sz w:val="24"/>
          <w:szCs w:val="24"/>
        </w:rPr>
      </w:pPr>
      <w:r w:rsidRPr="00A27C46">
        <w:rPr>
          <w:rFonts w:ascii="Times New Roman" w:hAnsi="Times New Roman"/>
          <w:sz w:val="24"/>
          <w:szCs w:val="24"/>
          <w:u w:val="single"/>
        </w:rPr>
        <w:t>Interpretation</w:t>
      </w:r>
      <w:r w:rsidRPr="00A27C46">
        <w:rPr>
          <w:rFonts w:ascii="Times New Roman" w:hAnsi="Times New Roman"/>
          <w:sz w:val="24"/>
          <w:szCs w:val="24"/>
        </w:rPr>
        <w:t xml:space="preserve">.  </w:t>
      </w:r>
      <w:r w:rsidRPr="00A27C46">
        <w:rPr>
          <w:rFonts w:ascii="Times New Roman" w:eastAsia="Times New Roman" w:hAnsi="Times New Roman"/>
          <w:color w:val="000000"/>
          <w:sz w:val="24"/>
        </w:rPr>
        <w:t>In the event of any question regarding the meaning of any of the provisions of this Contract, the interpretation placed thereon by the City</w:t>
      </w:r>
      <w:r w:rsidR="004E6D18" w:rsidRPr="00A27C46">
        <w:rPr>
          <w:rFonts w:ascii="Times New Roman" w:eastAsia="Times New Roman" w:hAnsi="Times New Roman"/>
          <w:color w:val="000000"/>
          <w:sz w:val="24"/>
        </w:rPr>
        <w:t xml:space="preserve"> Engineer</w:t>
      </w:r>
      <w:r w:rsidRPr="00A27C46">
        <w:rPr>
          <w:rFonts w:ascii="Times New Roman" w:eastAsia="Times New Roman" w:hAnsi="Times New Roman"/>
          <w:color w:val="000000"/>
          <w:sz w:val="24"/>
        </w:rPr>
        <w:t xml:space="preserve"> shall be final and binding on the parties hereto</w:t>
      </w:r>
      <w:r w:rsidR="004E6D18" w:rsidRPr="00A27C46">
        <w:rPr>
          <w:rFonts w:ascii="Times New Roman" w:eastAsia="Times New Roman" w:hAnsi="Times New Roman"/>
          <w:color w:val="000000"/>
          <w:sz w:val="24"/>
        </w:rPr>
        <w:t>.</w:t>
      </w:r>
    </w:p>
    <w:p w:rsidR="00F62AE7" w:rsidRPr="00A27C46" w:rsidRDefault="00F62AE7" w:rsidP="003A41DC">
      <w:pPr>
        <w:numPr>
          <w:ilvl w:val="0"/>
          <w:numId w:val="1"/>
        </w:numPr>
        <w:jc w:val="both"/>
        <w:rPr>
          <w:rFonts w:ascii="Times New Roman" w:hAnsi="Times New Roman"/>
          <w:sz w:val="24"/>
          <w:szCs w:val="24"/>
        </w:rPr>
      </w:pPr>
      <w:r w:rsidRPr="00A27C46">
        <w:rPr>
          <w:rFonts w:ascii="Times New Roman" w:hAnsi="Times New Roman"/>
          <w:sz w:val="24"/>
          <w:szCs w:val="24"/>
          <w:u w:val="single"/>
        </w:rPr>
        <w:t>Nondiscrimination.</w:t>
      </w:r>
      <w:r w:rsidRPr="00A27C46">
        <w:rPr>
          <w:rFonts w:ascii="Times New Roman" w:hAnsi="Times New Roman"/>
          <w:sz w:val="24"/>
          <w:szCs w:val="24"/>
        </w:rPr>
        <w:t xml:space="preserve">  </w:t>
      </w:r>
      <w:r w:rsidR="00BA3EB1" w:rsidRPr="00A27C46">
        <w:rPr>
          <w:rFonts w:ascii="Times New Roman" w:hAnsi="Times New Roman"/>
          <w:sz w:val="24"/>
          <w:szCs w:val="24"/>
        </w:rPr>
        <w:t>The Contractor agrees: (a) not to discriminate in any manner against an employee or applicant for employment because of race, color, religion, creed, age, sex, marital status, national origin, ancestry or disability of a qualified individual with a disability; (b) to include a provision similar to that contained in subsection (a), above, in any subcontract except a subcontract for standard commercial supplies or raw materials; and (c) to post and to cause subcontractors to post in conspicuous places available to employees and applicants for employment, notices setting forth the substance of this clause.</w:t>
      </w:r>
    </w:p>
    <w:p w:rsidR="006C5598" w:rsidRPr="00A27C46" w:rsidRDefault="006C5598" w:rsidP="003A41DC">
      <w:pPr>
        <w:numPr>
          <w:ilvl w:val="0"/>
          <w:numId w:val="1"/>
        </w:numPr>
        <w:jc w:val="both"/>
        <w:rPr>
          <w:rFonts w:ascii="Times New Roman" w:hAnsi="Times New Roman"/>
          <w:sz w:val="24"/>
          <w:szCs w:val="24"/>
        </w:rPr>
      </w:pPr>
      <w:r w:rsidRPr="00A27C46">
        <w:rPr>
          <w:rFonts w:ascii="Times New Roman" w:hAnsi="Times New Roman"/>
          <w:sz w:val="24"/>
          <w:szCs w:val="24"/>
          <w:u w:val="single"/>
        </w:rPr>
        <w:lastRenderedPageBreak/>
        <w:t>Retention of Records and Audits</w:t>
      </w:r>
      <w:r w:rsidRPr="00A27C46">
        <w:rPr>
          <w:rFonts w:ascii="Times New Roman" w:hAnsi="Times New Roman"/>
          <w:sz w:val="24"/>
          <w:szCs w:val="24"/>
        </w:rPr>
        <w:t xml:space="preserve">.  The Contractor shall retain and maintain all records and documents relating to this Contract for three </w:t>
      </w:r>
      <w:r w:rsidR="00EC34CF" w:rsidRPr="00A27C46">
        <w:rPr>
          <w:rFonts w:ascii="Times New Roman" w:hAnsi="Times New Roman"/>
          <w:sz w:val="24"/>
          <w:szCs w:val="24"/>
        </w:rPr>
        <w:t xml:space="preserve"> (3) </w:t>
      </w:r>
      <w:r w:rsidRPr="00A27C46">
        <w:rPr>
          <w:rFonts w:ascii="Times New Roman" w:hAnsi="Times New Roman"/>
          <w:sz w:val="24"/>
          <w:szCs w:val="24"/>
        </w:rPr>
        <w:t>years after final payment by the City hereunder or any applicable statute of limitations, whichever is longer, and shall make them available for inspection and audit by authorized representatives of the City, including the City Engineer or designee, at all reasonable times.</w:t>
      </w:r>
    </w:p>
    <w:p w:rsidR="003C5D24" w:rsidRPr="00A27C46" w:rsidRDefault="003C5D24" w:rsidP="003A41DC">
      <w:pPr>
        <w:numPr>
          <w:ilvl w:val="0"/>
          <w:numId w:val="1"/>
        </w:numPr>
        <w:jc w:val="both"/>
        <w:rPr>
          <w:rFonts w:ascii="Times New Roman" w:hAnsi="Times New Roman"/>
          <w:sz w:val="24"/>
          <w:szCs w:val="24"/>
        </w:rPr>
      </w:pPr>
      <w:r w:rsidRPr="00A27C46">
        <w:rPr>
          <w:rFonts w:ascii="Times New Roman" w:hAnsi="Times New Roman"/>
          <w:sz w:val="24"/>
          <w:szCs w:val="24"/>
          <w:u w:val="single"/>
        </w:rPr>
        <w:t>Non-Hiring of Officials and Employees</w:t>
      </w:r>
      <w:r w:rsidRPr="00A27C46">
        <w:rPr>
          <w:rFonts w:ascii="Times New Roman" w:hAnsi="Times New Roman"/>
          <w:sz w:val="24"/>
          <w:szCs w:val="24"/>
        </w:rPr>
        <w:t>.  No official or employee of the City whose duties as such official or employee include matters relating to or affecting the subject matter of this contract, shall during the pendency and term of this Contract and while serving as an official or employee of the City become or be an employee of the Contractor or any entity that is a subcontractor on this Contract.</w:t>
      </w:r>
    </w:p>
    <w:p w:rsidR="003D0EB2" w:rsidRPr="00A27C46" w:rsidRDefault="00917CA5" w:rsidP="008711CC">
      <w:pPr>
        <w:numPr>
          <w:ilvl w:val="0"/>
          <w:numId w:val="1"/>
        </w:numPr>
        <w:jc w:val="both"/>
        <w:rPr>
          <w:rFonts w:ascii="Times New Roman" w:hAnsi="Times New Roman"/>
          <w:sz w:val="24"/>
          <w:szCs w:val="24"/>
        </w:rPr>
      </w:pPr>
      <w:r w:rsidRPr="00A27C46">
        <w:rPr>
          <w:rFonts w:ascii="Times New Roman" w:hAnsi="Times New Roman"/>
          <w:sz w:val="24"/>
          <w:szCs w:val="24"/>
          <w:u w:val="single"/>
        </w:rPr>
        <w:t>Cost and Price Certification</w:t>
      </w:r>
      <w:r w:rsidRPr="00A27C46">
        <w:rPr>
          <w:rFonts w:ascii="Times New Roman" w:hAnsi="Times New Roman"/>
          <w:sz w:val="24"/>
          <w:szCs w:val="24"/>
        </w:rPr>
        <w:t>.</w:t>
      </w:r>
      <w:r w:rsidR="00EC34CF" w:rsidRPr="00A27C46">
        <w:rPr>
          <w:rFonts w:ascii="Times New Roman" w:hAnsi="Times New Roman"/>
          <w:sz w:val="24"/>
          <w:szCs w:val="24"/>
        </w:rPr>
        <w:t xml:space="preserve">  </w:t>
      </w:r>
      <w:r w:rsidR="003D0EB2" w:rsidRPr="00A27C46">
        <w:rPr>
          <w:rFonts w:ascii="Times New Roman" w:hAnsi="Times New Roman"/>
          <w:sz w:val="24"/>
          <w:szCs w:val="24"/>
        </w:rPr>
        <w:t>The Contractor by submitting cost or price information certifies that, to the best of its knowledge, the information submitted is accurate, complete, and current as of</w:t>
      </w:r>
      <w:r w:rsidR="00650F20" w:rsidRPr="00A27C46">
        <w:rPr>
          <w:rFonts w:ascii="Times New Roman" w:hAnsi="Times New Roman"/>
          <w:sz w:val="24"/>
          <w:szCs w:val="24"/>
        </w:rPr>
        <w:t xml:space="preserve"> the date of this Contract.  T</w:t>
      </w:r>
      <w:r w:rsidR="003D0EB2" w:rsidRPr="00A27C46">
        <w:rPr>
          <w:rFonts w:ascii="Times New Roman" w:hAnsi="Times New Roman"/>
          <w:sz w:val="24"/>
          <w:szCs w:val="24"/>
        </w:rPr>
        <w:t>he price under this Contract and any change order or modification hereunder, including profit or fee, shall be adjusted to exclude any significant price increases occurring because Contractor furnished cost or price information which, as of the date agreed upon between the parties, was inaccurate, incomplete, or not current.</w:t>
      </w:r>
    </w:p>
    <w:p w:rsidR="00917CA5" w:rsidRPr="00A27C46" w:rsidRDefault="003D0EB2" w:rsidP="008711CC">
      <w:pPr>
        <w:numPr>
          <w:ilvl w:val="0"/>
          <w:numId w:val="1"/>
        </w:numPr>
        <w:jc w:val="both"/>
        <w:rPr>
          <w:rFonts w:ascii="Times New Roman" w:hAnsi="Times New Roman"/>
          <w:sz w:val="24"/>
          <w:szCs w:val="24"/>
        </w:rPr>
      </w:pPr>
      <w:r w:rsidRPr="00A27C46">
        <w:rPr>
          <w:rFonts w:ascii="Times New Roman" w:hAnsi="Times New Roman"/>
          <w:sz w:val="24"/>
          <w:szCs w:val="24"/>
          <w:u w:val="single"/>
        </w:rPr>
        <w:t>Compliance with Laws</w:t>
      </w:r>
      <w:r w:rsidRPr="00A27C46">
        <w:rPr>
          <w:rFonts w:ascii="Times New Roman" w:hAnsi="Times New Roman"/>
          <w:sz w:val="24"/>
          <w:szCs w:val="24"/>
        </w:rPr>
        <w:t>.</w:t>
      </w:r>
    </w:p>
    <w:p w:rsidR="003D0EB2" w:rsidRPr="00A27C46" w:rsidRDefault="003D0EB2" w:rsidP="008711CC">
      <w:pPr>
        <w:ind w:left="1080"/>
        <w:jc w:val="both"/>
        <w:rPr>
          <w:rFonts w:ascii="Times New Roman" w:hAnsi="Times New Roman"/>
          <w:sz w:val="24"/>
          <w:szCs w:val="24"/>
        </w:rPr>
      </w:pPr>
      <w:r w:rsidRPr="00A27C46">
        <w:rPr>
          <w:rFonts w:ascii="Times New Roman" w:eastAsia="Times New Roman" w:hAnsi="Times New Roman"/>
          <w:sz w:val="24"/>
          <w:szCs w:val="24"/>
        </w:rPr>
        <w:t>The Contractor shall follow all applicable Federal and State grant and technical</w:t>
      </w:r>
      <w:r w:rsidR="00CC76FD" w:rsidRPr="00A27C46">
        <w:rPr>
          <w:rFonts w:ascii="Times New Roman" w:eastAsia="Times New Roman" w:hAnsi="Times New Roman"/>
          <w:sz w:val="24"/>
          <w:szCs w:val="24"/>
        </w:rPr>
        <w:t xml:space="preserve"> </w:t>
      </w:r>
      <w:r w:rsidRPr="00A27C46">
        <w:rPr>
          <w:rFonts w:ascii="Times New Roman" w:eastAsia="Times New Roman" w:hAnsi="Times New Roman"/>
          <w:sz w:val="24"/>
          <w:szCs w:val="24"/>
        </w:rPr>
        <w:t>requirements, Federal and State laws and regulations</w:t>
      </w:r>
      <w:r w:rsidR="001469BB">
        <w:rPr>
          <w:rFonts w:ascii="Times New Roman" w:eastAsia="Times New Roman" w:hAnsi="Times New Roman"/>
          <w:sz w:val="24"/>
          <w:szCs w:val="24"/>
        </w:rPr>
        <w:t xml:space="preserve">, </w:t>
      </w:r>
      <w:r w:rsidR="00CC76FD" w:rsidRPr="00A27C46">
        <w:rPr>
          <w:rFonts w:ascii="Times New Roman" w:eastAsia="Times New Roman" w:hAnsi="Times New Roman"/>
          <w:sz w:val="24"/>
          <w:szCs w:val="24"/>
        </w:rPr>
        <w:t>including the</w:t>
      </w:r>
      <w:r w:rsidRPr="00A27C46">
        <w:rPr>
          <w:rFonts w:ascii="Times New Roman" w:eastAsia="Times New Roman" w:hAnsi="Times New Roman"/>
          <w:sz w:val="24"/>
          <w:szCs w:val="24"/>
        </w:rPr>
        <w:t xml:space="preserve"> Maryland Occupational Safety and Health Act, and Baltimore City </w:t>
      </w:r>
      <w:r w:rsidR="00CC76FD" w:rsidRPr="00A27C46">
        <w:rPr>
          <w:rFonts w:ascii="Times New Roman" w:eastAsia="Times New Roman" w:hAnsi="Times New Roman"/>
          <w:sz w:val="24"/>
          <w:szCs w:val="24"/>
        </w:rPr>
        <w:t xml:space="preserve">laws and regulations including the </w:t>
      </w:r>
      <w:r w:rsidRPr="00A27C46">
        <w:rPr>
          <w:rFonts w:ascii="Times New Roman" w:eastAsia="Times New Roman" w:hAnsi="Times New Roman"/>
          <w:sz w:val="24"/>
          <w:szCs w:val="24"/>
        </w:rPr>
        <w:t xml:space="preserve">applicable provisions of the “Prevailing Wages for Work Under Construction Contracts” at Article 5, Subtitle 25 of the </w:t>
      </w:r>
      <w:r w:rsidR="00CC76FD" w:rsidRPr="00A27C46">
        <w:rPr>
          <w:rFonts w:ascii="Times New Roman" w:eastAsia="Times New Roman" w:hAnsi="Times New Roman"/>
          <w:sz w:val="24"/>
          <w:szCs w:val="24"/>
        </w:rPr>
        <w:t xml:space="preserve">Baltimore </w:t>
      </w:r>
      <w:r w:rsidRPr="00A27C46">
        <w:rPr>
          <w:rFonts w:ascii="Times New Roman" w:eastAsia="Times New Roman" w:hAnsi="Times New Roman"/>
          <w:sz w:val="24"/>
          <w:szCs w:val="24"/>
        </w:rPr>
        <w:t>City Code</w:t>
      </w:r>
      <w:r w:rsidR="00CC76FD" w:rsidRPr="00A27C46">
        <w:rPr>
          <w:rFonts w:ascii="Times New Roman" w:eastAsia="Times New Roman" w:hAnsi="Times New Roman"/>
          <w:sz w:val="24"/>
          <w:szCs w:val="24"/>
        </w:rPr>
        <w:t xml:space="preserve"> for the services performed under this </w:t>
      </w:r>
      <w:r w:rsidR="00075B88" w:rsidRPr="00A27C46">
        <w:rPr>
          <w:rFonts w:ascii="Times New Roman" w:eastAsia="Times New Roman" w:hAnsi="Times New Roman"/>
          <w:sz w:val="24"/>
          <w:szCs w:val="24"/>
        </w:rPr>
        <w:t>Contract</w:t>
      </w:r>
      <w:r w:rsidR="001469BB">
        <w:rPr>
          <w:rFonts w:ascii="Times New Roman" w:eastAsia="Times New Roman" w:hAnsi="Times New Roman"/>
          <w:sz w:val="24"/>
          <w:szCs w:val="24"/>
        </w:rPr>
        <w:t xml:space="preserve">, </w:t>
      </w:r>
      <w:r w:rsidR="001469BB" w:rsidRPr="001469BB">
        <w:rPr>
          <w:rFonts w:ascii="Times New Roman" w:eastAsia="Times New Roman" w:hAnsi="Times New Roman"/>
          <w:sz w:val="24"/>
          <w:szCs w:val="24"/>
        </w:rPr>
        <w:t>including those now in effect and hereafter adopted</w:t>
      </w:r>
      <w:r w:rsidR="00CC76FD" w:rsidRPr="00A27C46">
        <w:rPr>
          <w:rFonts w:ascii="Times New Roman" w:eastAsia="Times New Roman" w:hAnsi="Times New Roman"/>
          <w:sz w:val="24"/>
          <w:szCs w:val="24"/>
        </w:rPr>
        <w:t>.</w:t>
      </w:r>
    </w:p>
    <w:p w:rsidR="009E3260" w:rsidRPr="00A27C46" w:rsidRDefault="009E3260" w:rsidP="008711CC">
      <w:pPr>
        <w:numPr>
          <w:ilvl w:val="0"/>
          <w:numId w:val="1"/>
        </w:numPr>
        <w:jc w:val="both"/>
        <w:rPr>
          <w:rFonts w:ascii="Times New Roman" w:hAnsi="Times New Roman"/>
          <w:sz w:val="24"/>
          <w:szCs w:val="24"/>
        </w:rPr>
      </w:pPr>
      <w:r w:rsidRPr="00A27C46">
        <w:rPr>
          <w:rFonts w:ascii="Times New Roman" w:hAnsi="Times New Roman"/>
          <w:sz w:val="24"/>
          <w:szCs w:val="24"/>
          <w:u w:val="single"/>
        </w:rPr>
        <w:t>Confidentiality</w:t>
      </w:r>
      <w:r w:rsidRPr="00A27C46">
        <w:rPr>
          <w:rFonts w:ascii="Times New Roman" w:hAnsi="Times New Roman"/>
          <w:sz w:val="24"/>
          <w:szCs w:val="24"/>
        </w:rPr>
        <w:t xml:space="preserve">.  </w:t>
      </w:r>
    </w:p>
    <w:p w:rsidR="009E3260" w:rsidRPr="00A27C46" w:rsidRDefault="009E3260" w:rsidP="009E3260">
      <w:pPr>
        <w:ind w:left="1080"/>
        <w:jc w:val="both"/>
        <w:rPr>
          <w:rFonts w:ascii="Times New Roman" w:hAnsi="Times New Roman"/>
          <w:sz w:val="24"/>
          <w:szCs w:val="24"/>
        </w:rPr>
      </w:pPr>
      <w:r w:rsidRPr="00A27C46">
        <w:rPr>
          <w:rFonts w:ascii="Times New Roman" w:hAnsi="Times New Roman"/>
          <w:sz w:val="24"/>
          <w:szCs w:val="24"/>
        </w:rPr>
        <w:t>The City is subject to the Maryland Public Information Act.</w:t>
      </w:r>
    </w:p>
    <w:p w:rsidR="009E3260" w:rsidRPr="00A27C46" w:rsidRDefault="009E3260" w:rsidP="009E3260">
      <w:pPr>
        <w:numPr>
          <w:ilvl w:val="0"/>
          <w:numId w:val="1"/>
        </w:numPr>
        <w:jc w:val="both"/>
        <w:rPr>
          <w:rFonts w:ascii="Times New Roman" w:hAnsi="Times New Roman"/>
          <w:sz w:val="24"/>
          <w:szCs w:val="24"/>
        </w:rPr>
      </w:pPr>
      <w:r w:rsidRPr="00A27C46">
        <w:rPr>
          <w:rFonts w:ascii="Times New Roman" w:hAnsi="Times New Roman"/>
          <w:sz w:val="24"/>
          <w:szCs w:val="24"/>
          <w:u w:val="single"/>
        </w:rPr>
        <w:t>Conflict of Interest</w:t>
      </w:r>
      <w:r w:rsidRPr="00A27C46">
        <w:rPr>
          <w:rFonts w:ascii="Times New Roman" w:hAnsi="Times New Roman"/>
          <w:sz w:val="24"/>
          <w:szCs w:val="24"/>
        </w:rPr>
        <w:t xml:space="preserve">.  </w:t>
      </w:r>
    </w:p>
    <w:p w:rsidR="009E3260" w:rsidRPr="00A27C46" w:rsidRDefault="009E3260" w:rsidP="009E3260">
      <w:pPr>
        <w:ind w:left="1080"/>
        <w:jc w:val="both"/>
        <w:rPr>
          <w:rFonts w:ascii="Times New Roman" w:hAnsi="Times New Roman"/>
          <w:sz w:val="24"/>
          <w:szCs w:val="24"/>
        </w:rPr>
      </w:pPr>
      <w:r w:rsidRPr="00A27C46">
        <w:rPr>
          <w:rFonts w:ascii="Times New Roman" w:hAnsi="Times New Roman"/>
          <w:sz w:val="24"/>
          <w:szCs w:val="24"/>
        </w:rPr>
        <w:t xml:space="preserve">By executing this </w:t>
      </w:r>
      <w:r w:rsidR="008A27F1" w:rsidRPr="00A27C46">
        <w:rPr>
          <w:rFonts w:ascii="Times New Roman" w:hAnsi="Times New Roman"/>
          <w:sz w:val="24"/>
          <w:szCs w:val="24"/>
        </w:rPr>
        <w:t>Contract</w:t>
      </w:r>
      <w:r w:rsidRPr="00A27C46">
        <w:rPr>
          <w:rFonts w:ascii="Times New Roman" w:hAnsi="Times New Roman"/>
          <w:sz w:val="24"/>
          <w:szCs w:val="24"/>
        </w:rPr>
        <w:t xml:space="preserve">, the Contactor asserts that it has not engaged in any practice or entered into any past or ongoing agreement that would be considered a conflict of interest with the instant </w:t>
      </w:r>
      <w:r w:rsidR="008A27F1" w:rsidRPr="00A27C46">
        <w:rPr>
          <w:rFonts w:ascii="Times New Roman" w:hAnsi="Times New Roman"/>
          <w:sz w:val="24"/>
          <w:szCs w:val="24"/>
        </w:rPr>
        <w:t>Contract</w:t>
      </w:r>
      <w:r w:rsidRPr="00A27C46">
        <w:rPr>
          <w:rFonts w:ascii="Times New Roman" w:hAnsi="Times New Roman"/>
          <w:sz w:val="24"/>
          <w:szCs w:val="24"/>
        </w:rPr>
        <w:t xml:space="preserve">.  Contractor agrees to refrain from entering into all such practices or agreements during the term of the instant </w:t>
      </w:r>
      <w:r w:rsidR="008A27F1" w:rsidRPr="00A27C46">
        <w:rPr>
          <w:rFonts w:ascii="Times New Roman" w:hAnsi="Times New Roman"/>
          <w:sz w:val="24"/>
          <w:szCs w:val="24"/>
        </w:rPr>
        <w:t>Contract</w:t>
      </w:r>
      <w:r w:rsidRPr="00A27C46">
        <w:rPr>
          <w:rFonts w:ascii="Times New Roman" w:hAnsi="Times New Roman"/>
          <w:sz w:val="24"/>
          <w:szCs w:val="24"/>
        </w:rPr>
        <w:t xml:space="preserve"> (and any extensions thereto), including any agreements and/or practices that could give rise to even the appearance of a conflict of interest.  Furthermore, Contractor </w:t>
      </w:r>
      <w:r w:rsidRPr="00A27C46">
        <w:rPr>
          <w:rFonts w:ascii="Times New Roman" w:hAnsi="Times New Roman"/>
          <w:sz w:val="24"/>
          <w:szCs w:val="24"/>
        </w:rPr>
        <w:lastRenderedPageBreak/>
        <w:t>asserts that it has fully disclosed to the City any and all</w:t>
      </w:r>
      <w:r w:rsidR="008A27F1" w:rsidRPr="00A27C46">
        <w:rPr>
          <w:rFonts w:ascii="Times New Roman" w:hAnsi="Times New Roman"/>
          <w:sz w:val="24"/>
          <w:szCs w:val="24"/>
        </w:rPr>
        <w:t xml:space="preserve"> </w:t>
      </w:r>
      <w:r w:rsidRPr="00A27C46">
        <w:rPr>
          <w:rFonts w:ascii="Times New Roman" w:hAnsi="Times New Roman"/>
          <w:sz w:val="24"/>
          <w:szCs w:val="24"/>
        </w:rPr>
        <w:t xml:space="preserve">practices and/or agreements of whatever nature or duration that could give rise to even the appearance of a conflict of interest with the parties or subject matter of the instant </w:t>
      </w:r>
      <w:r w:rsidR="008A27F1" w:rsidRPr="00A27C46">
        <w:rPr>
          <w:rFonts w:ascii="Times New Roman" w:hAnsi="Times New Roman"/>
          <w:sz w:val="24"/>
          <w:szCs w:val="24"/>
        </w:rPr>
        <w:t>Contract</w:t>
      </w:r>
      <w:r w:rsidRPr="00A27C46">
        <w:rPr>
          <w:rFonts w:ascii="Times New Roman" w:hAnsi="Times New Roman"/>
          <w:sz w:val="24"/>
          <w:szCs w:val="24"/>
        </w:rPr>
        <w:t xml:space="preserve"> and will continue to do so during the term of this </w:t>
      </w:r>
      <w:r w:rsidR="008A27F1" w:rsidRPr="00A27C46">
        <w:rPr>
          <w:rFonts w:ascii="Times New Roman" w:hAnsi="Times New Roman"/>
          <w:sz w:val="24"/>
          <w:szCs w:val="24"/>
        </w:rPr>
        <w:t>Contract</w:t>
      </w:r>
      <w:r w:rsidRPr="00A27C46">
        <w:rPr>
          <w:rFonts w:ascii="Times New Roman" w:hAnsi="Times New Roman"/>
          <w:sz w:val="24"/>
          <w:szCs w:val="24"/>
        </w:rPr>
        <w:t xml:space="preserve"> and any extensions thereto.</w:t>
      </w:r>
    </w:p>
    <w:p w:rsidR="009E3260" w:rsidRPr="00A27C46" w:rsidRDefault="009E3260" w:rsidP="008711CC">
      <w:pPr>
        <w:numPr>
          <w:ilvl w:val="0"/>
          <w:numId w:val="1"/>
        </w:numPr>
        <w:jc w:val="both"/>
        <w:rPr>
          <w:rFonts w:ascii="Times New Roman" w:hAnsi="Times New Roman"/>
          <w:sz w:val="24"/>
          <w:szCs w:val="24"/>
        </w:rPr>
      </w:pPr>
      <w:r w:rsidRPr="00A27C46">
        <w:rPr>
          <w:rFonts w:ascii="Times New Roman" w:hAnsi="Times New Roman"/>
          <w:sz w:val="24"/>
          <w:szCs w:val="24"/>
          <w:u w:val="single"/>
        </w:rPr>
        <w:t>Political Contribution Disclosure</w:t>
      </w:r>
      <w:r w:rsidRPr="00A27C46">
        <w:rPr>
          <w:rFonts w:ascii="Times New Roman" w:hAnsi="Times New Roman"/>
          <w:sz w:val="24"/>
          <w:szCs w:val="24"/>
        </w:rPr>
        <w:t>.</w:t>
      </w:r>
    </w:p>
    <w:p w:rsidR="009E3260" w:rsidRPr="00A27C46" w:rsidRDefault="009E3260" w:rsidP="009E3260">
      <w:pPr>
        <w:ind w:left="1080"/>
        <w:jc w:val="both"/>
        <w:rPr>
          <w:rFonts w:ascii="Times New Roman" w:hAnsi="Times New Roman"/>
          <w:sz w:val="24"/>
          <w:szCs w:val="24"/>
        </w:rPr>
      </w:pPr>
      <w:r w:rsidRPr="00A27C46">
        <w:rPr>
          <w:rFonts w:ascii="Times New Roman" w:hAnsi="Times New Roman"/>
          <w:sz w:val="24"/>
          <w:szCs w:val="24"/>
        </w:rPr>
        <w:t>The Contractor is aware of, and will comply with all applicable provisions of the Maryland Annotated Code, Election Law Article, §14-101 et seq., “Disclosure By Persons Doing Public Business”, (“Election Law”).  The Contractor certifies, in accordance with §14-107 of the Election Law, that it has filed the statement required under §14-104(b)(1) of the Election Law.</w:t>
      </w:r>
    </w:p>
    <w:p w:rsidR="00917CA5" w:rsidRPr="00A27C46" w:rsidRDefault="00F74FC9" w:rsidP="008711CC">
      <w:pPr>
        <w:numPr>
          <w:ilvl w:val="0"/>
          <w:numId w:val="1"/>
        </w:numPr>
        <w:jc w:val="both"/>
        <w:rPr>
          <w:rFonts w:ascii="Times New Roman" w:hAnsi="Times New Roman"/>
          <w:sz w:val="24"/>
          <w:szCs w:val="24"/>
        </w:rPr>
      </w:pPr>
      <w:r w:rsidRPr="00A27C46">
        <w:rPr>
          <w:rFonts w:ascii="Times New Roman" w:hAnsi="Times New Roman"/>
          <w:sz w:val="24"/>
          <w:szCs w:val="24"/>
          <w:u w:val="single"/>
        </w:rPr>
        <w:t>Miscellaneous Provisions</w:t>
      </w:r>
      <w:r w:rsidRPr="00A27C46">
        <w:rPr>
          <w:rFonts w:ascii="Times New Roman" w:hAnsi="Times New Roman"/>
          <w:sz w:val="24"/>
          <w:szCs w:val="24"/>
        </w:rPr>
        <w:t>.</w:t>
      </w:r>
    </w:p>
    <w:p w:rsidR="00F74FC9" w:rsidRPr="00A27C46" w:rsidRDefault="00F74FC9" w:rsidP="008711CC">
      <w:pPr>
        <w:ind w:left="1080"/>
        <w:jc w:val="both"/>
        <w:rPr>
          <w:rFonts w:ascii="Times New Roman" w:eastAsia="Times New Roman" w:hAnsi="Times New Roman"/>
          <w:color w:val="000000"/>
          <w:sz w:val="24"/>
        </w:rPr>
      </w:pPr>
      <w:r w:rsidRPr="00A27C46">
        <w:rPr>
          <w:rFonts w:ascii="Times New Roman" w:hAnsi="Times New Roman"/>
          <w:sz w:val="24"/>
          <w:szCs w:val="24"/>
        </w:rPr>
        <w:t xml:space="preserve">A. </w:t>
      </w:r>
      <w:r w:rsidR="00795A52" w:rsidRPr="00A27C46">
        <w:rPr>
          <w:rFonts w:ascii="Times New Roman" w:hAnsi="Times New Roman"/>
          <w:sz w:val="24"/>
          <w:szCs w:val="24"/>
        </w:rPr>
        <w:tab/>
      </w:r>
      <w:r w:rsidRPr="00A27C46">
        <w:rPr>
          <w:rFonts w:ascii="Times New Roman" w:eastAsia="Times New Roman" w:hAnsi="Times New Roman"/>
          <w:color w:val="000000"/>
          <w:sz w:val="24"/>
          <w:u w:val="single"/>
        </w:rPr>
        <w:t>No Waiver</w:t>
      </w:r>
      <w:r w:rsidRPr="00A27C46">
        <w:rPr>
          <w:rFonts w:ascii="Times New Roman" w:eastAsia="Times New Roman" w:hAnsi="Times New Roman"/>
          <w:color w:val="000000"/>
          <w:sz w:val="24"/>
        </w:rPr>
        <w:t xml:space="preserve">.  The waiver of any term(s) of this Contract, or the failure of the City to insist on strict compliance and prompt performance of any term(s) of this Contract, followed by the acceptance of such performance thereafter, shall not constitute or be construed as a waiver or relinquishment of any right by the </w:t>
      </w:r>
      <w:r w:rsidR="00795A52" w:rsidRPr="00A27C46">
        <w:rPr>
          <w:rFonts w:ascii="Times New Roman" w:eastAsia="Times New Roman" w:hAnsi="Times New Roman"/>
          <w:color w:val="000000"/>
          <w:sz w:val="24"/>
        </w:rPr>
        <w:t>City</w:t>
      </w:r>
      <w:r w:rsidRPr="00A27C46">
        <w:rPr>
          <w:rFonts w:ascii="Times New Roman" w:eastAsia="Times New Roman" w:hAnsi="Times New Roman"/>
          <w:color w:val="000000"/>
          <w:sz w:val="24"/>
        </w:rPr>
        <w:t xml:space="preserve"> to enforce all terms strictly in the event of a continuous or subsequent default.</w:t>
      </w:r>
    </w:p>
    <w:p w:rsidR="00F74FC9" w:rsidRPr="00A27C46" w:rsidRDefault="00F74FC9" w:rsidP="008711CC">
      <w:pPr>
        <w:widowControl w:val="0"/>
        <w:tabs>
          <w:tab w:val="left" w:pos="720"/>
        </w:tabs>
        <w:autoSpaceDE w:val="0"/>
        <w:autoSpaceDN w:val="0"/>
        <w:adjustRightInd w:val="0"/>
        <w:spacing w:after="0" w:line="240" w:lineRule="auto"/>
        <w:ind w:left="1080" w:hanging="360"/>
        <w:jc w:val="both"/>
        <w:rPr>
          <w:rFonts w:ascii="Times New Roman" w:eastAsia="Times New Roman" w:hAnsi="Times New Roman"/>
          <w:color w:val="000000"/>
          <w:sz w:val="24"/>
        </w:rPr>
      </w:pPr>
      <w:r w:rsidRPr="00A27C46">
        <w:rPr>
          <w:rFonts w:ascii="Times New Roman" w:eastAsia="Times New Roman" w:hAnsi="Times New Roman"/>
          <w:color w:val="000000"/>
          <w:sz w:val="24"/>
        </w:rPr>
        <w:tab/>
        <w:t>B.</w:t>
      </w:r>
      <w:r w:rsidRPr="00A27C46">
        <w:rPr>
          <w:rFonts w:ascii="Times New Roman" w:eastAsia="Times New Roman" w:hAnsi="Times New Roman"/>
          <w:color w:val="000000"/>
          <w:sz w:val="24"/>
        </w:rPr>
        <w:tab/>
      </w:r>
      <w:r w:rsidRPr="00A27C46">
        <w:rPr>
          <w:rFonts w:ascii="Times New Roman" w:eastAsia="Times New Roman" w:hAnsi="Times New Roman"/>
          <w:color w:val="000000"/>
          <w:sz w:val="24"/>
          <w:u w:val="single"/>
        </w:rPr>
        <w:t>Severability</w:t>
      </w:r>
      <w:r w:rsidRPr="00A27C46">
        <w:rPr>
          <w:rFonts w:ascii="Times New Roman" w:eastAsia="Times New Roman" w:hAnsi="Times New Roman"/>
          <w:color w:val="000000"/>
          <w:sz w:val="24"/>
        </w:rPr>
        <w:t xml:space="preserve">.  Each provision of this </w:t>
      </w:r>
      <w:r w:rsidR="00795A52" w:rsidRPr="00A27C46">
        <w:rPr>
          <w:rFonts w:ascii="Times New Roman" w:eastAsia="Times New Roman" w:hAnsi="Times New Roman"/>
          <w:color w:val="000000"/>
          <w:sz w:val="24"/>
        </w:rPr>
        <w:t>Contract</w:t>
      </w:r>
      <w:r w:rsidRPr="00A27C46">
        <w:rPr>
          <w:rFonts w:ascii="Times New Roman" w:eastAsia="Times New Roman" w:hAnsi="Times New Roman"/>
          <w:color w:val="000000"/>
          <w:sz w:val="24"/>
        </w:rPr>
        <w:t xml:space="preserve"> shall be deemed to be a separate, severable, and independently enforceable provision(s).  The invalidity or breach of any provision shall not cause the invalidity or breach of the remaining provisions or of the </w:t>
      </w:r>
      <w:r w:rsidR="00795A52" w:rsidRPr="00A27C46">
        <w:rPr>
          <w:rFonts w:ascii="Times New Roman" w:eastAsia="Times New Roman" w:hAnsi="Times New Roman"/>
          <w:color w:val="000000"/>
          <w:sz w:val="24"/>
        </w:rPr>
        <w:t>Con</w:t>
      </w:r>
      <w:r w:rsidRPr="00A27C46">
        <w:rPr>
          <w:rFonts w:ascii="Times New Roman" w:eastAsia="Times New Roman" w:hAnsi="Times New Roman"/>
          <w:color w:val="000000"/>
          <w:sz w:val="24"/>
        </w:rPr>
        <w:t>t</w:t>
      </w:r>
      <w:r w:rsidR="00795A52" w:rsidRPr="00A27C46">
        <w:rPr>
          <w:rFonts w:ascii="Times New Roman" w:eastAsia="Times New Roman" w:hAnsi="Times New Roman"/>
          <w:color w:val="000000"/>
          <w:sz w:val="24"/>
        </w:rPr>
        <w:t>ract</w:t>
      </w:r>
      <w:r w:rsidRPr="00A27C46">
        <w:rPr>
          <w:rFonts w:ascii="Times New Roman" w:eastAsia="Times New Roman" w:hAnsi="Times New Roman"/>
          <w:color w:val="000000"/>
          <w:sz w:val="24"/>
        </w:rPr>
        <w:t>, which shall remain in full force and effect.</w:t>
      </w:r>
    </w:p>
    <w:p w:rsidR="00F74FC9" w:rsidRPr="00A27C46" w:rsidRDefault="00F74FC9" w:rsidP="008711CC">
      <w:pPr>
        <w:widowControl w:val="0"/>
        <w:tabs>
          <w:tab w:val="left" w:pos="720"/>
        </w:tabs>
        <w:autoSpaceDE w:val="0"/>
        <w:autoSpaceDN w:val="0"/>
        <w:adjustRightInd w:val="0"/>
        <w:spacing w:after="0" w:line="240" w:lineRule="auto"/>
        <w:ind w:left="1080" w:hanging="360"/>
        <w:jc w:val="both"/>
        <w:rPr>
          <w:rFonts w:ascii="Times New Roman" w:eastAsia="Times New Roman" w:hAnsi="Times New Roman"/>
          <w:color w:val="000000"/>
          <w:sz w:val="24"/>
        </w:rPr>
      </w:pPr>
    </w:p>
    <w:p w:rsidR="00F74FC9" w:rsidRPr="00A27C46" w:rsidRDefault="00F74FC9" w:rsidP="008711CC">
      <w:pPr>
        <w:widowControl w:val="0"/>
        <w:tabs>
          <w:tab w:val="left" w:pos="720"/>
        </w:tabs>
        <w:autoSpaceDE w:val="0"/>
        <w:autoSpaceDN w:val="0"/>
        <w:adjustRightInd w:val="0"/>
        <w:spacing w:after="0" w:line="240" w:lineRule="auto"/>
        <w:ind w:left="1080" w:hanging="360"/>
        <w:jc w:val="both"/>
        <w:rPr>
          <w:rFonts w:ascii="Times New Roman" w:eastAsia="Times New Roman" w:hAnsi="Times New Roman"/>
          <w:color w:val="000000"/>
          <w:sz w:val="24"/>
        </w:rPr>
      </w:pPr>
      <w:r w:rsidRPr="00A27C46">
        <w:rPr>
          <w:rFonts w:ascii="Times New Roman" w:eastAsia="Times New Roman" w:hAnsi="Times New Roman"/>
          <w:color w:val="000000"/>
          <w:sz w:val="24"/>
        </w:rPr>
        <w:tab/>
        <w:t>C.</w:t>
      </w:r>
      <w:r w:rsidRPr="00A27C46">
        <w:rPr>
          <w:rFonts w:ascii="Times New Roman" w:eastAsia="Times New Roman" w:hAnsi="Times New Roman"/>
          <w:color w:val="000000"/>
          <w:sz w:val="24"/>
        </w:rPr>
        <w:tab/>
      </w:r>
      <w:r w:rsidRPr="00A27C46">
        <w:rPr>
          <w:rFonts w:ascii="Times New Roman" w:eastAsia="Times New Roman" w:hAnsi="Times New Roman"/>
          <w:color w:val="000000"/>
          <w:sz w:val="24"/>
          <w:u w:val="single"/>
        </w:rPr>
        <w:t>Governance</w:t>
      </w:r>
      <w:r w:rsidRPr="00A27C46">
        <w:rPr>
          <w:rFonts w:ascii="Times New Roman" w:eastAsia="Times New Roman" w:hAnsi="Times New Roman"/>
          <w:color w:val="000000"/>
          <w:sz w:val="24"/>
        </w:rPr>
        <w:t xml:space="preserve">.  This </w:t>
      </w:r>
      <w:r w:rsidR="00795A52" w:rsidRPr="00A27C46">
        <w:rPr>
          <w:rFonts w:ascii="Times New Roman" w:eastAsia="Times New Roman" w:hAnsi="Times New Roman"/>
          <w:color w:val="000000"/>
          <w:sz w:val="24"/>
        </w:rPr>
        <w:t>Contract</w:t>
      </w:r>
      <w:r w:rsidRPr="00A27C46">
        <w:rPr>
          <w:rFonts w:ascii="Times New Roman" w:eastAsia="Times New Roman" w:hAnsi="Times New Roman"/>
          <w:color w:val="000000"/>
          <w:sz w:val="24"/>
        </w:rPr>
        <w:t xml:space="preserve"> is made in the State of Maryland and shall be governed by the laws of the State of Maryland, exclusive of its conflict of law rules.  Furthermore, the parties agree that any suits or actions brought by either party against the other shall be filed in a court of competent jurisdiction in </w:t>
      </w:r>
      <w:smartTag w:uri="urn:schemas-microsoft-com:office:smarttags" w:element="place">
        <w:smartTag w:uri="urn:schemas-microsoft-com:office:smarttags" w:element="PlaceName">
          <w:r w:rsidRPr="00A27C46">
            <w:rPr>
              <w:rFonts w:ascii="Times New Roman" w:eastAsia="Times New Roman" w:hAnsi="Times New Roman"/>
              <w:color w:val="000000"/>
              <w:sz w:val="24"/>
            </w:rPr>
            <w:t>Baltimore</w:t>
          </w:r>
        </w:smartTag>
        <w:r w:rsidRPr="00A27C46">
          <w:rPr>
            <w:rFonts w:ascii="Times New Roman" w:eastAsia="Times New Roman" w:hAnsi="Times New Roman"/>
            <w:color w:val="000000"/>
            <w:sz w:val="24"/>
          </w:rPr>
          <w:t xml:space="preserve"> </w:t>
        </w:r>
        <w:smartTag w:uri="urn:schemas-microsoft-com:office:smarttags" w:element="PlaceType">
          <w:r w:rsidRPr="00A27C46">
            <w:rPr>
              <w:rFonts w:ascii="Times New Roman" w:eastAsia="Times New Roman" w:hAnsi="Times New Roman"/>
              <w:color w:val="000000"/>
              <w:sz w:val="24"/>
            </w:rPr>
            <w:t>City</w:t>
          </w:r>
        </w:smartTag>
      </w:smartTag>
      <w:r w:rsidRPr="00A27C46">
        <w:rPr>
          <w:rFonts w:ascii="Times New Roman" w:eastAsia="Times New Roman" w:hAnsi="Times New Roman"/>
          <w:color w:val="000000"/>
          <w:sz w:val="24"/>
        </w:rPr>
        <w:t>.</w:t>
      </w:r>
    </w:p>
    <w:p w:rsidR="00F74FC9" w:rsidRPr="00A27C46" w:rsidRDefault="00F74FC9" w:rsidP="008711CC">
      <w:pPr>
        <w:widowControl w:val="0"/>
        <w:autoSpaceDE w:val="0"/>
        <w:autoSpaceDN w:val="0"/>
        <w:adjustRightInd w:val="0"/>
        <w:spacing w:after="0" w:line="240" w:lineRule="auto"/>
        <w:ind w:left="1080" w:hanging="360"/>
        <w:jc w:val="both"/>
        <w:rPr>
          <w:rFonts w:ascii="Times New Roman" w:eastAsia="Times New Roman" w:hAnsi="Times New Roman"/>
          <w:color w:val="000000"/>
          <w:sz w:val="24"/>
        </w:rPr>
      </w:pPr>
    </w:p>
    <w:p w:rsidR="00F74FC9" w:rsidRPr="00A27C46" w:rsidRDefault="00F74FC9" w:rsidP="009E3260">
      <w:pPr>
        <w:widowControl w:val="0"/>
        <w:autoSpaceDE w:val="0"/>
        <w:autoSpaceDN w:val="0"/>
        <w:adjustRightInd w:val="0"/>
        <w:spacing w:after="0" w:line="240" w:lineRule="auto"/>
        <w:ind w:left="1080"/>
        <w:jc w:val="both"/>
        <w:rPr>
          <w:rFonts w:ascii="Times New Roman" w:eastAsia="Times New Roman" w:hAnsi="Times New Roman"/>
          <w:color w:val="000000"/>
          <w:sz w:val="24"/>
        </w:rPr>
      </w:pPr>
      <w:r w:rsidRPr="00A27C46">
        <w:rPr>
          <w:rFonts w:ascii="Times New Roman" w:eastAsia="Times New Roman" w:hAnsi="Times New Roman"/>
          <w:color w:val="000000"/>
          <w:sz w:val="24"/>
        </w:rPr>
        <w:t>D.</w:t>
      </w:r>
      <w:r w:rsidRPr="00A27C46">
        <w:rPr>
          <w:rFonts w:ascii="Times New Roman" w:eastAsia="Times New Roman" w:hAnsi="Times New Roman"/>
          <w:color w:val="000000"/>
          <w:sz w:val="24"/>
        </w:rPr>
        <w:tab/>
      </w:r>
      <w:r w:rsidRPr="00A27C46">
        <w:rPr>
          <w:rFonts w:ascii="Times New Roman" w:eastAsia="Times New Roman" w:hAnsi="Times New Roman"/>
          <w:color w:val="000000"/>
          <w:sz w:val="24"/>
          <w:u w:val="single"/>
        </w:rPr>
        <w:t>Successors and Assigns</w:t>
      </w:r>
      <w:r w:rsidRPr="00A27C46">
        <w:rPr>
          <w:rFonts w:ascii="Times New Roman" w:eastAsia="Times New Roman" w:hAnsi="Times New Roman"/>
          <w:color w:val="000000"/>
          <w:sz w:val="24"/>
        </w:rPr>
        <w:t xml:space="preserve">.  This </w:t>
      </w:r>
      <w:r w:rsidR="00795A52" w:rsidRPr="00A27C46">
        <w:rPr>
          <w:rFonts w:ascii="Times New Roman" w:eastAsia="Times New Roman" w:hAnsi="Times New Roman"/>
          <w:color w:val="000000"/>
          <w:sz w:val="24"/>
        </w:rPr>
        <w:t>Contract</w:t>
      </w:r>
      <w:r w:rsidRPr="00A27C46">
        <w:rPr>
          <w:rFonts w:ascii="Times New Roman" w:eastAsia="Times New Roman" w:hAnsi="Times New Roman"/>
          <w:color w:val="000000"/>
          <w:sz w:val="24"/>
        </w:rPr>
        <w:t xml:space="preserve"> shall be binding upon, and inure to the benefit of, the parties and their respective successors and permitted assigns.</w:t>
      </w:r>
    </w:p>
    <w:p w:rsidR="00F74FC9" w:rsidRPr="00A27C46" w:rsidRDefault="00F74FC9" w:rsidP="008711CC">
      <w:pPr>
        <w:widowControl w:val="0"/>
        <w:autoSpaceDE w:val="0"/>
        <w:autoSpaceDN w:val="0"/>
        <w:adjustRightInd w:val="0"/>
        <w:spacing w:after="0" w:line="240" w:lineRule="auto"/>
        <w:ind w:left="1080" w:hanging="360"/>
        <w:jc w:val="both"/>
        <w:rPr>
          <w:rFonts w:ascii="Times New Roman" w:eastAsia="Times New Roman" w:hAnsi="Times New Roman"/>
          <w:color w:val="000000"/>
          <w:sz w:val="24"/>
        </w:rPr>
      </w:pPr>
    </w:p>
    <w:p w:rsidR="00F74FC9" w:rsidRPr="00A27C46" w:rsidRDefault="009E3260" w:rsidP="00C84E89">
      <w:pPr>
        <w:widowControl w:val="0"/>
        <w:tabs>
          <w:tab w:val="left" w:pos="-90"/>
          <w:tab w:val="left" w:pos="0"/>
        </w:tabs>
        <w:autoSpaceDE w:val="0"/>
        <w:autoSpaceDN w:val="0"/>
        <w:adjustRightInd w:val="0"/>
        <w:spacing w:after="0" w:line="240" w:lineRule="auto"/>
        <w:ind w:left="1080" w:hanging="360"/>
        <w:jc w:val="both"/>
        <w:rPr>
          <w:rFonts w:ascii="Times New Roman" w:hAnsi="Times New Roman"/>
          <w:sz w:val="24"/>
          <w:szCs w:val="24"/>
        </w:rPr>
      </w:pPr>
      <w:r w:rsidRPr="00A27C46">
        <w:rPr>
          <w:rFonts w:ascii="Times New Roman" w:eastAsia="Times New Roman" w:hAnsi="Times New Roman"/>
          <w:color w:val="000000"/>
          <w:sz w:val="24"/>
        </w:rPr>
        <w:tab/>
      </w:r>
      <w:r w:rsidR="00F74FC9" w:rsidRPr="00A27C46">
        <w:rPr>
          <w:rFonts w:ascii="Times New Roman" w:eastAsia="Times New Roman" w:hAnsi="Times New Roman"/>
          <w:color w:val="000000"/>
          <w:sz w:val="24"/>
        </w:rPr>
        <w:t>E.</w:t>
      </w:r>
      <w:r w:rsidR="00F74FC9" w:rsidRPr="00A27C46">
        <w:rPr>
          <w:rFonts w:ascii="Times New Roman" w:eastAsia="Times New Roman" w:hAnsi="Times New Roman"/>
          <w:color w:val="000000"/>
          <w:sz w:val="24"/>
        </w:rPr>
        <w:tab/>
      </w:r>
      <w:r w:rsidR="00F74FC9" w:rsidRPr="00A27C46">
        <w:rPr>
          <w:rFonts w:ascii="Times New Roman" w:eastAsia="Times New Roman" w:hAnsi="Times New Roman"/>
          <w:color w:val="000000"/>
          <w:sz w:val="24"/>
          <w:u w:val="single"/>
        </w:rPr>
        <w:t>Notice</w:t>
      </w:r>
      <w:r w:rsidR="00F74FC9" w:rsidRPr="00A27C46">
        <w:rPr>
          <w:rFonts w:ascii="Times New Roman" w:eastAsia="Times New Roman" w:hAnsi="Times New Roman"/>
          <w:color w:val="000000"/>
          <w:sz w:val="24"/>
        </w:rPr>
        <w:t xml:space="preserve">.  Any notice required or permitted under this </w:t>
      </w:r>
      <w:r w:rsidR="00795A52" w:rsidRPr="00A27C46">
        <w:rPr>
          <w:rFonts w:ascii="Times New Roman" w:eastAsia="Times New Roman" w:hAnsi="Times New Roman"/>
          <w:color w:val="000000"/>
          <w:sz w:val="24"/>
        </w:rPr>
        <w:t>Contract</w:t>
      </w:r>
      <w:r w:rsidR="00F74FC9" w:rsidRPr="00A27C46">
        <w:rPr>
          <w:rFonts w:ascii="Times New Roman" w:eastAsia="Times New Roman" w:hAnsi="Times New Roman"/>
          <w:color w:val="000000"/>
          <w:sz w:val="24"/>
        </w:rPr>
        <w:t xml:space="preserve"> shall be </w:t>
      </w:r>
      <w:r w:rsidR="00506516" w:rsidRPr="00A27C46">
        <w:rPr>
          <w:rFonts w:ascii="Times New Roman" w:eastAsia="Times New Roman" w:hAnsi="Times New Roman"/>
          <w:color w:val="000000"/>
          <w:sz w:val="24"/>
        </w:rPr>
        <w:t xml:space="preserve">given as required by the </w:t>
      </w:r>
      <w:r w:rsidR="00506516" w:rsidRPr="00A27C46">
        <w:rPr>
          <w:rFonts w:ascii="Times New Roman" w:hAnsi="Times New Roman"/>
          <w:sz w:val="24"/>
          <w:szCs w:val="24"/>
        </w:rPr>
        <w:t>provisions in the Standard Specifications and as otherwise set forth in this Contract</w:t>
      </w:r>
      <w:r w:rsidR="0059284C" w:rsidRPr="00A27C46">
        <w:rPr>
          <w:rFonts w:ascii="Times New Roman" w:hAnsi="Times New Roman"/>
          <w:sz w:val="24"/>
          <w:szCs w:val="24"/>
        </w:rPr>
        <w:t>.</w:t>
      </w:r>
      <w:r w:rsidR="004F0219" w:rsidRPr="00A27C46">
        <w:rPr>
          <w:rFonts w:ascii="Times New Roman" w:hAnsi="Times New Roman"/>
          <w:sz w:val="24"/>
          <w:szCs w:val="24"/>
        </w:rPr>
        <w:t xml:space="preserve">   Contacts of the parties for notice are listed below:</w:t>
      </w:r>
    </w:p>
    <w:p w:rsidR="004F0219" w:rsidRPr="00A27C46" w:rsidRDefault="004F0219" w:rsidP="004F0219">
      <w:pPr>
        <w:widowControl w:val="0"/>
        <w:tabs>
          <w:tab w:val="left" w:pos="-90"/>
          <w:tab w:val="left" w:pos="0"/>
        </w:tabs>
        <w:autoSpaceDE w:val="0"/>
        <w:autoSpaceDN w:val="0"/>
        <w:adjustRightInd w:val="0"/>
        <w:spacing w:after="0" w:line="240" w:lineRule="auto"/>
        <w:ind w:left="1080" w:hanging="360"/>
        <w:jc w:val="both"/>
        <w:rPr>
          <w:rFonts w:ascii="Times New Roman" w:eastAsia="Times New Roman" w:hAnsi="Times New Roman"/>
          <w:sz w:val="24"/>
          <w:szCs w:val="24"/>
        </w:rPr>
      </w:pPr>
    </w:p>
    <w:p w:rsidR="004F0219" w:rsidRPr="00A27C46" w:rsidRDefault="004F0219" w:rsidP="004F0219">
      <w:pPr>
        <w:widowControl w:val="0"/>
        <w:tabs>
          <w:tab w:val="left" w:pos="-90"/>
          <w:tab w:val="left" w:pos="0"/>
        </w:tabs>
        <w:autoSpaceDE w:val="0"/>
        <w:autoSpaceDN w:val="0"/>
        <w:adjustRightInd w:val="0"/>
        <w:spacing w:after="0" w:line="240" w:lineRule="auto"/>
        <w:ind w:left="1080" w:hanging="360"/>
        <w:jc w:val="both"/>
        <w:rPr>
          <w:rFonts w:ascii="Times New Roman" w:eastAsia="Times New Roman" w:hAnsi="Times New Roman"/>
          <w:sz w:val="24"/>
          <w:szCs w:val="24"/>
        </w:rPr>
      </w:pPr>
      <w:r w:rsidRPr="00A27C46">
        <w:rPr>
          <w:rFonts w:ascii="Times New Roman" w:eastAsia="Times New Roman" w:hAnsi="Times New Roman"/>
          <w:sz w:val="24"/>
          <w:szCs w:val="24"/>
        </w:rPr>
        <w:tab/>
        <w:t>FOR CONTRACTOR:</w:t>
      </w:r>
      <w:r w:rsidRPr="00A27C46">
        <w:rPr>
          <w:rFonts w:ascii="Times New Roman" w:eastAsia="Times New Roman" w:hAnsi="Times New Roman"/>
          <w:sz w:val="24"/>
          <w:szCs w:val="24"/>
        </w:rPr>
        <w:tab/>
      </w:r>
      <w:r w:rsidRPr="00A27C46">
        <w:rPr>
          <w:rFonts w:ascii="Times New Roman" w:eastAsia="Times New Roman" w:hAnsi="Times New Roman"/>
          <w:sz w:val="24"/>
          <w:szCs w:val="24"/>
        </w:rPr>
        <w:tab/>
      </w:r>
      <w:r w:rsidRPr="00A27C46">
        <w:rPr>
          <w:rFonts w:ascii="Times New Roman" w:eastAsia="Times New Roman" w:hAnsi="Times New Roman"/>
          <w:sz w:val="24"/>
          <w:szCs w:val="24"/>
        </w:rPr>
        <w:tab/>
      </w:r>
      <w:r w:rsidRPr="00A27C46">
        <w:rPr>
          <w:rFonts w:ascii="Times New Roman" w:eastAsia="Times New Roman" w:hAnsi="Times New Roman"/>
          <w:sz w:val="24"/>
          <w:szCs w:val="24"/>
        </w:rPr>
        <w:tab/>
        <w:t>FOR CITY:</w:t>
      </w:r>
    </w:p>
    <w:p w:rsidR="004F0219" w:rsidRPr="00A27C46" w:rsidRDefault="004F0219" w:rsidP="004F0219">
      <w:pPr>
        <w:widowControl w:val="0"/>
        <w:tabs>
          <w:tab w:val="left" w:pos="-90"/>
          <w:tab w:val="left" w:pos="0"/>
        </w:tabs>
        <w:autoSpaceDE w:val="0"/>
        <w:autoSpaceDN w:val="0"/>
        <w:adjustRightInd w:val="0"/>
        <w:spacing w:after="0" w:line="240" w:lineRule="auto"/>
        <w:ind w:left="1080" w:hanging="360"/>
        <w:jc w:val="both"/>
        <w:rPr>
          <w:rFonts w:ascii="Times New Roman" w:eastAsia="Times New Roman" w:hAnsi="Times New Roman"/>
          <w:sz w:val="24"/>
          <w:szCs w:val="24"/>
        </w:rPr>
      </w:pPr>
    </w:p>
    <w:p w:rsidR="004F0219" w:rsidRPr="00A27C46" w:rsidRDefault="004F0219" w:rsidP="004F0219">
      <w:pPr>
        <w:widowControl w:val="0"/>
        <w:tabs>
          <w:tab w:val="left" w:pos="-90"/>
          <w:tab w:val="left" w:pos="0"/>
        </w:tabs>
        <w:autoSpaceDE w:val="0"/>
        <w:autoSpaceDN w:val="0"/>
        <w:adjustRightInd w:val="0"/>
        <w:spacing w:after="0" w:line="240" w:lineRule="auto"/>
        <w:ind w:left="1080" w:hanging="360"/>
        <w:jc w:val="both"/>
        <w:rPr>
          <w:rFonts w:ascii="Times New Roman" w:eastAsia="Times New Roman" w:hAnsi="Times New Roman"/>
          <w:sz w:val="24"/>
          <w:szCs w:val="24"/>
        </w:rPr>
      </w:pPr>
      <w:r w:rsidRPr="00A27C46">
        <w:rPr>
          <w:rFonts w:ascii="Times New Roman" w:eastAsia="Times New Roman" w:hAnsi="Times New Roman"/>
          <w:sz w:val="24"/>
          <w:szCs w:val="24"/>
        </w:rPr>
        <w:tab/>
        <w:t>(Company)</w:t>
      </w:r>
      <w:r w:rsidRPr="00A27C46">
        <w:rPr>
          <w:rFonts w:ascii="Times New Roman" w:eastAsia="Times New Roman" w:hAnsi="Times New Roman"/>
          <w:sz w:val="24"/>
          <w:szCs w:val="24"/>
        </w:rPr>
        <w:tab/>
      </w:r>
      <w:r w:rsidRPr="00A27C46">
        <w:rPr>
          <w:rFonts w:ascii="Times New Roman" w:eastAsia="Times New Roman" w:hAnsi="Times New Roman"/>
          <w:sz w:val="24"/>
          <w:szCs w:val="24"/>
        </w:rPr>
        <w:tab/>
      </w:r>
      <w:r w:rsidRPr="00A27C46">
        <w:rPr>
          <w:rFonts w:ascii="Times New Roman" w:eastAsia="Times New Roman" w:hAnsi="Times New Roman"/>
          <w:sz w:val="24"/>
          <w:szCs w:val="24"/>
        </w:rPr>
        <w:tab/>
      </w:r>
      <w:r w:rsidRPr="00A27C46">
        <w:rPr>
          <w:rFonts w:ascii="Times New Roman" w:eastAsia="Times New Roman" w:hAnsi="Times New Roman"/>
          <w:sz w:val="24"/>
          <w:szCs w:val="24"/>
        </w:rPr>
        <w:tab/>
      </w:r>
      <w:r w:rsidRPr="00A27C46">
        <w:rPr>
          <w:rFonts w:ascii="Times New Roman" w:eastAsia="Times New Roman" w:hAnsi="Times New Roman"/>
          <w:sz w:val="24"/>
          <w:szCs w:val="24"/>
        </w:rPr>
        <w:tab/>
        <w:t>(Department)</w:t>
      </w:r>
    </w:p>
    <w:p w:rsidR="004F0219" w:rsidRPr="00A27C46" w:rsidRDefault="004F0219" w:rsidP="004F0219">
      <w:pPr>
        <w:widowControl w:val="0"/>
        <w:tabs>
          <w:tab w:val="left" w:pos="-90"/>
          <w:tab w:val="left" w:pos="0"/>
        </w:tabs>
        <w:autoSpaceDE w:val="0"/>
        <w:autoSpaceDN w:val="0"/>
        <w:adjustRightInd w:val="0"/>
        <w:spacing w:after="0" w:line="240" w:lineRule="auto"/>
        <w:ind w:left="1080" w:hanging="360"/>
        <w:jc w:val="both"/>
        <w:rPr>
          <w:rFonts w:ascii="Times New Roman" w:eastAsia="Times New Roman" w:hAnsi="Times New Roman"/>
          <w:sz w:val="24"/>
          <w:szCs w:val="24"/>
        </w:rPr>
      </w:pPr>
      <w:r w:rsidRPr="00A27C46">
        <w:rPr>
          <w:rFonts w:ascii="Times New Roman" w:eastAsia="Times New Roman" w:hAnsi="Times New Roman"/>
          <w:sz w:val="24"/>
          <w:szCs w:val="24"/>
        </w:rPr>
        <w:tab/>
        <w:t>(Contact Name)</w:t>
      </w:r>
      <w:r w:rsidRPr="00A27C46">
        <w:rPr>
          <w:rFonts w:ascii="Times New Roman" w:eastAsia="Times New Roman" w:hAnsi="Times New Roman"/>
          <w:sz w:val="24"/>
          <w:szCs w:val="24"/>
        </w:rPr>
        <w:tab/>
      </w:r>
      <w:r w:rsidRPr="00A27C46">
        <w:rPr>
          <w:rFonts w:ascii="Times New Roman" w:eastAsia="Times New Roman" w:hAnsi="Times New Roman"/>
          <w:sz w:val="24"/>
          <w:szCs w:val="24"/>
        </w:rPr>
        <w:tab/>
      </w:r>
      <w:r w:rsidRPr="00A27C46">
        <w:rPr>
          <w:rFonts w:ascii="Times New Roman" w:eastAsia="Times New Roman" w:hAnsi="Times New Roman"/>
          <w:sz w:val="24"/>
          <w:szCs w:val="24"/>
        </w:rPr>
        <w:tab/>
      </w:r>
      <w:r w:rsidRPr="00A27C46">
        <w:rPr>
          <w:rFonts w:ascii="Times New Roman" w:eastAsia="Times New Roman" w:hAnsi="Times New Roman"/>
          <w:sz w:val="24"/>
          <w:szCs w:val="24"/>
        </w:rPr>
        <w:tab/>
      </w:r>
      <w:r w:rsidRPr="00A27C46">
        <w:rPr>
          <w:rFonts w:ascii="Times New Roman" w:eastAsia="Times New Roman" w:hAnsi="Times New Roman"/>
          <w:sz w:val="24"/>
          <w:szCs w:val="24"/>
        </w:rPr>
        <w:tab/>
        <w:t>(Contact Name)</w:t>
      </w:r>
    </w:p>
    <w:p w:rsidR="004F0219" w:rsidRPr="00A27C46" w:rsidRDefault="004F0219" w:rsidP="004F0219">
      <w:pPr>
        <w:widowControl w:val="0"/>
        <w:tabs>
          <w:tab w:val="left" w:pos="-90"/>
          <w:tab w:val="left" w:pos="0"/>
        </w:tabs>
        <w:autoSpaceDE w:val="0"/>
        <w:autoSpaceDN w:val="0"/>
        <w:adjustRightInd w:val="0"/>
        <w:spacing w:after="0" w:line="240" w:lineRule="auto"/>
        <w:ind w:left="1080" w:hanging="360"/>
        <w:jc w:val="both"/>
        <w:rPr>
          <w:rFonts w:ascii="Times New Roman" w:eastAsia="Times New Roman" w:hAnsi="Times New Roman"/>
          <w:sz w:val="24"/>
          <w:szCs w:val="24"/>
        </w:rPr>
      </w:pPr>
      <w:r w:rsidRPr="00A27C46">
        <w:rPr>
          <w:rFonts w:ascii="Times New Roman" w:eastAsia="Times New Roman" w:hAnsi="Times New Roman"/>
          <w:sz w:val="24"/>
          <w:szCs w:val="24"/>
        </w:rPr>
        <w:tab/>
        <w:t>(Address)</w:t>
      </w:r>
      <w:r w:rsidRPr="00A27C46">
        <w:rPr>
          <w:rFonts w:ascii="Times New Roman" w:eastAsia="Times New Roman" w:hAnsi="Times New Roman"/>
          <w:sz w:val="24"/>
          <w:szCs w:val="24"/>
        </w:rPr>
        <w:tab/>
      </w:r>
      <w:r w:rsidRPr="00A27C46">
        <w:rPr>
          <w:rFonts w:ascii="Times New Roman" w:eastAsia="Times New Roman" w:hAnsi="Times New Roman"/>
          <w:sz w:val="24"/>
          <w:szCs w:val="24"/>
        </w:rPr>
        <w:tab/>
      </w:r>
      <w:r w:rsidRPr="00A27C46">
        <w:rPr>
          <w:rFonts w:ascii="Times New Roman" w:eastAsia="Times New Roman" w:hAnsi="Times New Roman"/>
          <w:sz w:val="24"/>
          <w:szCs w:val="24"/>
        </w:rPr>
        <w:tab/>
      </w:r>
      <w:r w:rsidRPr="00A27C46">
        <w:rPr>
          <w:rFonts w:ascii="Times New Roman" w:eastAsia="Times New Roman" w:hAnsi="Times New Roman"/>
          <w:sz w:val="24"/>
          <w:szCs w:val="24"/>
        </w:rPr>
        <w:tab/>
      </w:r>
      <w:r w:rsidRPr="00A27C46">
        <w:rPr>
          <w:rFonts w:ascii="Times New Roman" w:eastAsia="Times New Roman" w:hAnsi="Times New Roman"/>
          <w:sz w:val="24"/>
          <w:szCs w:val="24"/>
        </w:rPr>
        <w:tab/>
      </w:r>
      <w:r w:rsidRPr="00A27C46">
        <w:rPr>
          <w:rFonts w:ascii="Times New Roman" w:eastAsia="Times New Roman" w:hAnsi="Times New Roman"/>
          <w:sz w:val="24"/>
          <w:szCs w:val="24"/>
        </w:rPr>
        <w:tab/>
        <w:t>(Address)</w:t>
      </w:r>
    </w:p>
    <w:p w:rsidR="00F74FC9" w:rsidRPr="00A27C46" w:rsidRDefault="00F74FC9" w:rsidP="008711CC">
      <w:pPr>
        <w:widowControl w:val="0"/>
        <w:autoSpaceDE w:val="0"/>
        <w:autoSpaceDN w:val="0"/>
        <w:adjustRightInd w:val="0"/>
        <w:spacing w:after="0" w:line="240" w:lineRule="auto"/>
        <w:ind w:left="1080" w:hanging="360"/>
        <w:rPr>
          <w:rFonts w:ascii="Arial Narrow" w:eastAsia="Times New Roman" w:hAnsi="Arial Narrow"/>
        </w:rPr>
      </w:pPr>
    </w:p>
    <w:p w:rsidR="00F74FC9" w:rsidRPr="00A27C46" w:rsidRDefault="00F74FC9" w:rsidP="009E3260">
      <w:pPr>
        <w:widowControl w:val="0"/>
        <w:autoSpaceDE w:val="0"/>
        <w:autoSpaceDN w:val="0"/>
        <w:adjustRightInd w:val="0"/>
        <w:spacing w:after="0" w:line="240" w:lineRule="auto"/>
        <w:ind w:left="1080"/>
        <w:jc w:val="both"/>
        <w:rPr>
          <w:rFonts w:ascii="Times New Roman" w:eastAsia="Times New Roman" w:hAnsi="Times New Roman"/>
          <w:color w:val="000000"/>
          <w:sz w:val="24"/>
        </w:rPr>
      </w:pPr>
      <w:r w:rsidRPr="00A27C46">
        <w:rPr>
          <w:rFonts w:ascii="Times New Roman" w:eastAsia="Times New Roman" w:hAnsi="Times New Roman"/>
          <w:color w:val="000000"/>
          <w:sz w:val="24"/>
        </w:rPr>
        <w:t>F.</w:t>
      </w:r>
      <w:r w:rsidRPr="00A27C46">
        <w:rPr>
          <w:rFonts w:ascii="Times New Roman" w:eastAsia="Times New Roman" w:hAnsi="Times New Roman"/>
          <w:color w:val="000000"/>
          <w:sz w:val="24"/>
        </w:rPr>
        <w:tab/>
      </w:r>
      <w:r w:rsidRPr="00A27C46">
        <w:rPr>
          <w:rFonts w:ascii="Times New Roman" w:eastAsia="Times New Roman" w:hAnsi="Times New Roman"/>
          <w:color w:val="000000"/>
          <w:sz w:val="24"/>
          <w:u w:val="single"/>
        </w:rPr>
        <w:t>Gender</w:t>
      </w:r>
      <w:r w:rsidRPr="00A27C46">
        <w:rPr>
          <w:rFonts w:ascii="Times New Roman" w:eastAsia="Times New Roman" w:hAnsi="Times New Roman"/>
          <w:color w:val="000000"/>
          <w:sz w:val="24"/>
        </w:rPr>
        <w:t xml:space="preserve">.  Words of gender used in this </w:t>
      </w:r>
      <w:r w:rsidR="00795A52" w:rsidRPr="00A27C46">
        <w:rPr>
          <w:rFonts w:ascii="Times New Roman" w:eastAsia="Times New Roman" w:hAnsi="Times New Roman"/>
          <w:color w:val="000000"/>
          <w:sz w:val="24"/>
        </w:rPr>
        <w:t>Contract</w:t>
      </w:r>
      <w:r w:rsidRPr="00A27C46">
        <w:rPr>
          <w:rFonts w:ascii="Times New Roman" w:eastAsia="Times New Roman" w:hAnsi="Times New Roman"/>
          <w:color w:val="000000"/>
          <w:sz w:val="24"/>
        </w:rPr>
        <w:t xml:space="preserve"> may be construed to include any gender; words in the singular may include the plural of words, and vice versa.</w:t>
      </w:r>
    </w:p>
    <w:p w:rsidR="00F74FC9" w:rsidRPr="00A27C46" w:rsidRDefault="00F74FC9" w:rsidP="008711CC">
      <w:pPr>
        <w:widowControl w:val="0"/>
        <w:autoSpaceDE w:val="0"/>
        <w:autoSpaceDN w:val="0"/>
        <w:adjustRightInd w:val="0"/>
        <w:spacing w:after="0" w:line="240" w:lineRule="auto"/>
        <w:ind w:left="1080" w:hanging="360"/>
        <w:jc w:val="both"/>
        <w:rPr>
          <w:rFonts w:ascii="Times New Roman" w:eastAsia="Times New Roman" w:hAnsi="Times New Roman"/>
          <w:color w:val="000000"/>
          <w:sz w:val="24"/>
        </w:rPr>
      </w:pPr>
    </w:p>
    <w:p w:rsidR="00F74FC9" w:rsidRPr="00A27C46" w:rsidRDefault="00F74FC9" w:rsidP="009E3260">
      <w:pPr>
        <w:widowControl w:val="0"/>
        <w:autoSpaceDE w:val="0"/>
        <w:autoSpaceDN w:val="0"/>
        <w:adjustRightInd w:val="0"/>
        <w:spacing w:after="0" w:line="240" w:lineRule="auto"/>
        <w:ind w:left="1080"/>
        <w:jc w:val="both"/>
        <w:rPr>
          <w:rFonts w:ascii="Times New Roman" w:eastAsia="Times New Roman" w:hAnsi="Times New Roman"/>
          <w:color w:val="000000"/>
          <w:sz w:val="24"/>
        </w:rPr>
      </w:pPr>
      <w:r w:rsidRPr="00A27C46">
        <w:rPr>
          <w:rFonts w:ascii="Times New Roman" w:eastAsia="Times New Roman" w:hAnsi="Times New Roman"/>
          <w:color w:val="000000"/>
          <w:sz w:val="24"/>
        </w:rPr>
        <w:t>G.</w:t>
      </w:r>
      <w:r w:rsidRPr="00A27C46">
        <w:rPr>
          <w:rFonts w:ascii="Times New Roman" w:eastAsia="Times New Roman" w:hAnsi="Times New Roman"/>
          <w:color w:val="000000"/>
          <w:sz w:val="24"/>
        </w:rPr>
        <w:tab/>
      </w:r>
      <w:r w:rsidRPr="00A27C46">
        <w:rPr>
          <w:rFonts w:ascii="Times New Roman" w:eastAsia="Times New Roman" w:hAnsi="Times New Roman"/>
          <w:color w:val="000000"/>
          <w:sz w:val="24"/>
          <w:u w:val="single"/>
        </w:rPr>
        <w:t>Headings</w:t>
      </w:r>
      <w:r w:rsidRPr="00A27C46">
        <w:rPr>
          <w:rFonts w:ascii="Times New Roman" w:eastAsia="Times New Roman" w:hAnsi="Times New Roman"/>
          <w:color w:val="000000"/>
          <w:sz w:val="24"/>
        </w:rPr>
        <w:t xml:space="preserve">. Any heading of the paragraphs in this </w:t>
      </w:r>
      <w:r w:rsidR="00795A52" w:rsidRPr="00A27C46">
        <w:rPr>
          <w:rFonts w:ascii="Times New Roman" w:eastAsia="Times New Roman" w:hAnsi="Times New Roman"/>
          <w:color w:val="000000"/>
          <w:sz w:val="24"/>
        </w:rPr>
        <w:t>Contract</w:t>
      </w:r>
      <w:r w:rsidRPr="00A27C46">
        <w:rPr>
          <w:rFonts w:ascii="Times New Roman" w:eastAsia="Times New Roman" w:hAnsi="Times New Roman"/>
          <w:color w:val="000000"/>
          <w:sz w:val="24"/>
        </w:rPr>
        <w:t xml:space="preserve"> is inserted for convenience and reference </w:t>
      </w:r>
      <w:r w:rsidR="00E7727E" w:rsidRPr="00A27C46">
        <w:rPr>
          <w:rFonts w:ascii="Times New Roman" w:eastAsia="Times New Roman" w:hAnsi="Times New Roman"/>
          <w:color w:val="000000"/>
          <w:sz w:val="24"/>
        </w:rPr>
        <w:t>only and</w:t>
      </w:r>
      <w:r w:rsidRPr="00A27C46">
        <w:rPr>
          <w:rFonts w:ascii="Times New Roman" w:eastAsia="Times New Roman" w:hAnsi="Times New Roman"/>
          <w:color w:val="000000"/>
          <w:sz w:val="24"/>
        </w:rPr>
        <w:t xml:space="preserve"> shall be disregarded in construing and/or interpreting this </w:t>
      </w:r>
      <w:r w:rsidR="00795A52" w:rsidRPr="00A27C46">
        <w:rPr>
          <w:rFonts w:ascii="Times New Roman" w:eastAsia="Times New Roman" w:hAnsi="Times New Roman"/>
          <w:color w:val="000000"/>
          <w:sz w:val="24"/>
        </w:rPr>
        <w:t>Contract</w:t>
      </w:r>
      <w:r w:rsidRPr="00A27C46">
        <w:rPr>
          <w:rFonts w:ascii="Times New Roman" w:eastAsia="Times New Roman" w:hAnsi="Times New Roman"/>
          <w:color w:val="000000"/>
          <w:sz w:val="24"/>
        </w:rPr>
        <w:t>.</w:t>
      </w:r>
    </w:p>
    <w:p w:rsidR="00F74FC9" w:rsidRPr="00A27C46" w:rsidRDefault="00F74FC9" w:rsidP="008711CC">
      <w:pPr>
        <w:widowControl w:val="0"/>
        <w:autoSpaceDE w:val="0"/>
        <w:autoSpaceDN w:val="0"/>
        <w:adjustRightInd w:val="0"/>
        <w:spacing w:after="0" w:line="240" w:lineRule="auto"/>
        <w:ind w:left="1080" w:hanging="360"/>
        <w:jc w:val="both"/>
        <w:rPr>
          <w:rFonts w:ascii="Times New Roman" w:eastAsia="Times New Roman" w:hAnsi="Times New Roman"/>
          <w:color w:val="000000"/>
          <w:sz w:val="24"/>
        </w:rPr>
      </w:pPr>
    </w:p>
    <w:p w:rsidR="00F74FC9" w:rsidRPr="00A27C46" w:rsidRDefault="00F74FC9" w:rsidP="009E3260">
      <w:pPr>
        <w:widowControl w:val="0"/>
        <w:autoSpaceDE w:val="0"/>
        <w:autoSpaceDN w:val="0"/>
        <w:adjustRightInd w:val="0"/>
        <w:spacing w:after="0" w:line="240" w:lineRule="auto"/>
        <w:ind w:left="1080"/>
        <w:jc w:val="both"/>
        <w:rPr>
          <w:rFonts w:ascii="Times New Roman" w:eastAsia="Times New Roman" w:hAnsi="Times New Roman"/>
          <w:color w:val="000000"/>
          <w:sz w:val="24"/>
        </w:rPr>
      </w:pPr>
      <w:r w:rsidRPr="00A27C46">
        <w:rPr>
          <w:rFonts w:ascii="Times New Roman" w:eastAsia="Times New Roman" w:hAnsi="Times New Roman"/>
          <w:color w:val="000000"/>
          <w:sz w:val="24"/>
        </w:rPr>
        <w:t>H.</w:t>
      </w:r>
      <w:r w:rsidRPr="00A27C46">
        <w:rPr>
          <w:rFonts w:ascii="Times New Roman" w:eastAsia="Times New Roman" w:hAnsi="Times New Roman"/>
          <w:color w:val="000000"/>
          <w:sz w:val="24"/>
        </w:rPr>
        <w:tab/>
      </w:r>
      <w:r w:rsidRPr="00A27C46">
        <w:rPr>
          <w:rFonts w:ascii="Times New Roman" w:eastAsia="Times New Roman" w:hAnsi="Times New Roman"/>
          <w:color w:val="000000"/>
          <w:sz w:val="24"/>
          <w:u w:val="single"/>
        </w:rPr>
        <w:t>Multiple Copies</w:t>
      </w:r>
      <w:r w:rsidRPr="00A27C46">
        <w:rPr>
          <w:rFonts w:ascii="Times New Roman" w:eastAsia="Times New Roman" w:hAnsi="Times New Roman"/>
          <w:color w:val="000000"/>
          <w:sz w:val="24"/>
        </w:rPr>
        <w:t xml:space="preserve">.  This </w:t>
      </w:r>
      <w:r w:rsidR="00795A52" w:rsidRPr="00A27C46">
        <w:rPr>
          <w:rFonts w:ascii="Times New Roman" w:eastAsia="Times New Roman" w:hAnsi="Times New Roman"/>
          <w:color w:val="000000"/>
          <w:sz w:val="24"/>
        </w:rPr>
        <w:t>Contract</w:t>
      </w:r>
      <w:r w:rsidRPr="00A27C46">
        <w:rPr>
          <w:rFonts w:ascii="Times New Roman" w:eastAsia="Times New Roman" w:hAnsi="Times New Roman"/>
          <w:color w:val="000000"/>
          <w:sz w:val="24"/>
        </w:rPr>
        <w:t xml:space="preserve"> may be executed in any number of copies and each such copy shall be deemed an original.</w:t>
      </w:r>
    </w:p>
    <w:p w:rsidR="00F74FC9" w:rsidRPr="00A27C46" w:rsidRDefault="00F74FC9" w:rsidP="008711CC">
      <w:pPr>
        <w:widowControl w:val="0"/>
        <w:autoSpaceDE w:val="0"/>
        <w:autoSpaceDN w:val="0"/>
        <w:adjustRightInd w:val="0"/>
        <w:spacing w:after="0" w:line="240" w:lineRule="auto"/>
        <w:ind w:left="1080" w:hanging="360"/>
        <w:jc w:val="both"/>
        <w:rPr>
          <w:rFonts w:ascii="Times New Roman" w:eastAsia="Times New Roman" w:hAnsi="Times New Roman"/>
          <w:color w:val="000000"/>
          <w:sz w:val="24"/>
        </w:rPr>
      </w:pPr>
    </w:p>
    <w:p w:rsidR="00F74FC9" w:rsidRPr="00A27C46" w:rsidRDefault="00F74FC9" w:rsidP="009E3260">
      <w:pPr>
        <w:widowControl w:val="0"/>
        <w:autoSpaceDE w:val="0"/>
        <w:autoSpaceDN w:val="0"/>
        <w:adjustRightInd w:val="0"/>
        <w:spacing w:after="0" w:line="240" w:lineRule="auto"/>
        <w:ind w:left="1080"/>
        <w:jc w:val="both"/>
        <w:rPr>
          <w:rFonts w:ascii="Times New Roman" w:eastAsia="Times New Roman" w:hAnsi="Times New Roman"/>
          <w:color w:val="000000"/>
          <w:sz w:val="24"/>
        </w:rPr>
      </w:pPr>
      <w:r w:rsidRPr="00A27C46">
        <w:rPr>
          <w:rFonts w:ascii="Times New Roman" w:eastAsia="Times New Roman" w:hAnsi="Times New Roman"/>
          <w:color w:val="000000"/>
          <w:sz w:val="24"/>
        </w:rPr>
        <w:t>I.</w:t>
      </w:r>
      <w:r w:rsidRPr="00A27C46">
        <w:rPr>
          <w:rFonts w:ascii="Times New Roman" w:eastAsia="Times New Roman" w:hAnsi="Times New Roman"/>
          <w:color w:val="000000"/>
          <w:sz w:val="24"/>
        </w:rPr>
        <w:tab/>
      </w:r>
      <w:r w:rsidRPr="00A27C46">
        <w:rPr>
          <w:rFonts w:ascii="Times New Roman" w:eastAsia="Times New Roman" w:hAnsi="Times New Roman"/>
          <w:color w:val="000000"/>
          <w:sz w:val="24"/>
          <w:u w:val="single"/>
        </w:rPr>
        <w:t>Recitals</w:t>
      </w:r>
      <w:r w:rsidRPr="00A27C46">
        <w:rPr>
          <w:rFonts w:ascii="Times New Roman" w:eastAsia="Times New Roman" w:hAnsi="Times New Roman"/>
          <w:color w:val="000000"/>
          <w:sz w:val="24"/>
        </w:rPr>
        <w:t xml:space="preserve">.  The recitals are hereby incorporated as part of this </w:t>
      </w:r>
      <w:r w:rsidR="00795A52" w:rsidRPr="00A27C46">
        <w:rPr>
          <w:rFonts w:ascii="Times New Roman" w:eastAsia="Times New Roman" w:hAnsi="Times New Roman"/>
          <w:color w:val="000000"/>
          <w:sz w:val="24"/>
        </w:rPr>
        <w:t>Contract</w:t>
      </w:r>
      <w:r w:rsidRPr="00A27C46">
        <w:rPr>
          <w:rFonts w:ascii="Times New Roman" w:eastAsia="Times New Roman" w:hAnsi="Times New Roman"/>
          <w:color w:val="000000"/>
          <w:sz w:val="24"/>
        </w:rPr>
        <w:t>.</w:t>
      </w:r>
    </w:p>
    <w:p w:rsidR="00F74FC9" w:rsidRPr="00A27C46" w:rsidRDefault="00F74FC9" w:rsidP="008711CC">
      <w:pPr>
        <w:widowControl w:val="0"/>
        <w:autoSpaceDE w:val="0"/>
        <w:autoSpaceDN w:val="0"/>
        <w:adjustRightInd w:val="0"/>
        <w:spacing w:after="0" w:line="240" w:lineRule="auto"/>
        <w:ind w:left="1080" w:hanging="360"/>
        <w:jc w:val="both"/>
        <w:rPr>
          <w:rFonts w:ascii="Times New Roman" w:eastAsia="Times New Roman" w:hAnsi="Times New Roman"/>
          <w:color w:val="000000"/>
          <w:sz w:val="24"/>
        </w:rPr>
      </w:pPr>
    </w:p>
    <w:p w:rsidR="00F74FC9" w:rsidRPr="00A27C46" w:rsidRDefault="00403857" w:rsidP="009E3260">
      <w:pPr>
        <w:widowControl w:val="0"/>
        <w:autoSpaceDE w:val="0"/>
        <w:autoSpaceDN w:val="0"/>
        <w:adjustRightInd w:val="0"/>
        <w:spacing w:after="0" w:line="240" w:lineRule="auto"/>
        <w:ind w:left="1080"/>
        <w:jc w:val="both"/>
        <w:rPr>
          <w:rFonts w:ascii="Times New Roman" w:eastAsia="Times New Roman" w:hAnsi="Times New Roman"/>
          <w:color w:val="000000"/>
          <w:sz w:val="24"/>
        </w:rPr>
      </w:pPr>
      <w:r w:rsidRPr="00A27C46">
        <w:rPr>
          <w:rFonts w:ascii="Times New Roman" w:eastAsia="Times New Roman" w:hAnsi="Times New Roman"/>
          <w:color w:val="000000"/>
          <w:sz w:val="24"/>
        </w:rPr>
        <w:t>J</w:t>
      </w:r>
      <w:r w:rsidR="00F74FC9" w:rsidRPr="00A27C46">
        <w:rPr>
          <w:rFonts w:ascii="Times New Roman" w:eastAsia="Times New Roman" w:hAnsi="Times New Roman"/>
          <w:color w:val="000000"/>
          <w:sz w:val="24"/>
        </w:rPr>
        <w:t>.</w:t>
      </w:r>
      <w:r w:rsidR="00F74FC9" w:rsidRPr="00A27C46">
        <w:rPr>
          <w:rFonts w:ascii="Times New Roman" w:eastAsia="Times New Roman" w:hAnsi="Times New Roman"/>
          <w:color w:val="000000"/>
          <w:sz w:val="24"/>
        </w:rPr>
        <w:tab/>
      </w:r>
      <w:r w:rsidR="00F74FC9" w:rsidRPr="00A27C46">
        <w:rPr>
          <w:rFonts w:ascii="Times New Roman" w:eastAsia="Times New Roman" w:hAnsi="Times New Roman"/>
          <w:color w:val="000000"/>
          <w:sz w:val="24"/>
          <w:u w:val="single"/>
        </w:rPr>
        <w:t>Remedies Cumulative</w:t>
      </w:r>
      <w:r w:rsidR="00F74FC9" w:rsidRPr="00A27C46">
        <w:rPr>
          <w:rFonts w:ascii="Times New Roman" w:eastAsia="Times New Roman" w:hAnsi="Times New Roman"/>
          <w:color w:val="000000"/>
          <w:sz w:val="24"/>
        </w:rPr>
        <w:t xml:space="preserve">.  The remedies under this </w:t>
      </w:r>
      <w:r w:rsidR="00795A52" w:rsidRPr="00A27C46">
        <w:rPr>
          <w:rFonts w:ascii="Times New Roman" w:eastAsia="Times New Roman" w:hAnsi="Times New Roman"/>
          <w:color w:val="000000"/>
          <w:sz w:val="24"/>
        </w:rPr>
        <w:t>Contract</w:t>
      </w:r>
      <w:r w:rsidR="00F74FC9" w:rsidRPr="00A27C46">
        <w:rPr>
          <w:rFonts w:ascii="Times New Roman" w:eastAsia="Times New Roman" w:hAnsi="Times New Roman"/>
          <w:color w:val="000000"/>
          <w:sz w:val="24"/>
        </w:rPr>
        <w:t xml:space="preserve"> are cumulative and shall not exclude any other remedies to which any party may be lawfully entitled.</w:t>
      </w:r>
    </w:p>
    <w:p w:rsidR="00B46A81" w:rsidRPr="00A27C46" w:rsidRDefault="00B46A81" w:rsidP="008711CC">
      <w:pPr>
        <w:widowControl w:val="0"/>
        <w:autoSpaceDE w:val="0"/>
        <w:autoSpaceDN w:val="0"/>
        <w:adjustRightInd w:val="0"/>
        <w:spacing w:after="0" w:line="240" w:lineRule="auto"/>
        <w:ind w:left="1080" w:hanging="360"/>
        <w:jc w:val="both"/>
        <w:rPr>
          <w:rFonts w:ascii="Times New Roman" w:eastAsia="Times New Roman" w:hAnsi="Times New Roman"/>
          <w:color w:val="000000"/>
          <w:sz w:val="24"/>
        </w:rPr>
      </w:pPr>
    </w:p>
    <w:p w:rsidR="00B46A81" w:rsidRPr="00A27C46" w:rsidRDefault="00B46A81" w:rsidP="009E3260">
      <w:pPr>
        <w:widowControl w:val="0"/>
        <w:autoSpaceDE w:val="0"/>
        <w:autoSpaceDN w:val="0"/>
        <w:adjustRightInd w:val="0"/>
        <w:spacing w:after="0" w:line="240" w:lineRule="auto"/>
        <w:ind w:left="1080"/>
        <w:jc w:val="both"/>
        <w:rPr>
          <w:rFonts w:ascii="Times New Roman" w:eastAsia="Times New Roman" w:hAnsi="Times New Roman"/>
          <w:color w:val="000000"/>
          <w:sz w:val="24"/>
        </w:rPr>
      </w:pPr>
      <w:r w:rsidRPr="00A27C46">
        <w:rPr>
          <w:rFonts w:ascii="Times New Roman" w:eastAsia="Times New Roman" w:hAnsi="Times New Roman"/>
          <w:color w:val="000000"/>
          <w:sz w:val="24"/>
        </w:rPr>
        <w:t>K.</w:t>
      </w:r>
      <w:r w:rsidRPr="00A27C46">
        <w:rPr>
          <w:rFonts w:ascii="Times New Roman" w:eastAsia="Times New Roman" w:hAnsi="Times New Roman"/>
          <w:color w:val="000000"/>
          <w:sz w:val="24"/>
        </w:rPr>
        <w:tab/>
      </w:r>
      <w:r w:rsidRPr="00A27C46">
        <w:rPr>
          <w:rFonts w:ascii="Times New Roman" w:eastAsia="Times New Roman" w:hAnsi="Times New Roman"/>
          <w:color w:val="000000"/>
          <w:sz w:val="24"/>
          <w:u w:val="single"/>
        </w:rPr>
        <w:t>Independent Contractor</w:t>
      </w:r>
      <w:r w:rsidRPr="00A27C46">
        <w:rPr>
          <w:rFonts w:ascii="Times New Roman" w:eastAsia="Times New Roman" w:hAnsi="Times New Roman"/>
          <w:color w:val="000000"/>
          <w:sz w:val="24"/>
        </w:rPr>
        <w:t>.  The parties agree that notwithstanding any term or provision of this Contract, the Contractor is and shall remain an independent contractor.  As such, nothing herein shall be construed to create a relationship of employer/employee between the City on the one hand, and Contractor or its subcontractors or their respective employees, on the other hand.</w:t>
      </w:r>
    </w:p>
    <w:p w:rsidR="00F74FC9" w:rsidRPr="00A27C46" w:rsidRDefault="00F74FC9" w:rsidP="008711CC">
      <w:pPr>
        <w:widowControl w:val="0"/>
        <w:autoSpaceDE w:val="0"/>
        <w:autoSpaceDN w:val="0"/>
        <w:adjustRightInd w:val="0"/>
        <w:spacing w:after="0" w:line="240" w:lineRule="auto"/>
        <w:ind w:left="1080" w:hanging="360"/>
        <w:jc w:val="both"/>
        <w:rPr>
          <w:rFonts w:ascii="Times New Roman" w:eastAsia="Times New Roman" w:hAnsi="Times New Roman"/>
          <w:color w:val="000000"/>
          <w:sz w:val="24"/>
        </w:rPr>
      </w:pPr>
    </w:p>
    <w:p w:rsidR="00F74FC9" w:rsidRPr="00A27C46" w:rsidRDefault="00B46A81" w:rsidP="009E3260">
      <w:pPr>
        <w:widowControl w:val="0"/>
        <w:autoSpaceDE w:val="0"/>
        <w:autoSpaceDN w:val="0"/>
        <w:adjustRightInd w:val="0"/>
        <w:spacing w:after="0" w:line="240" w:lineRule="auto"/>
        <w:ind w:left="1080"/>
        <w:jc w:val="both"/>
        <w:rPr>
          <w:rFonts w:ascii="Times New Roman" w:eastAsia="Times New Roman" w:hAnsi="Times New Roman"/>
          <w:color w:val="000000"/>
          <w:sz w:val="24"/>
        </w:rPr>
      </w:pPr>
      <w:r w:rsidRPr="00A27C46">
        <w:rPr>
          <w:rFonts w:ascii="Times New Roman" w:eastAsia="Times New Roman" w:hAnsi="Times New Roman"/>
          <w:color w:val="000000"/>
          <w:sz w:val="24"/>
        </w:rPr>
        <w:t>L</w:t>
      </w:r>
      <w:r w:rsidR="00F74FC9" w:rsidRPr="00A27C46">
        <w:rPr>
          <w:rFonts w:ascii="Times New Roman" w:eastAsia="Times New Roman" w:hAnsi="Times New Roman"/>
          <w:color w:val="000000"/>
          <w:sz w:val="24"/>
        </w:rPr>
        <w:t>.</w:t>
      </w:r>
      <w:r w:rsidR="00F74FC9" w:rsidRPr="00A27C46">
        <w:rPr>
          <w:rFonts w:ascii="Times New Roman" w:eastAsia="Times New Roman" w:hAnsi="Times New Roman"/>
          <w:color w:val="000000"/>
          <w:sz w:val="24"/>
        </w:rPr>
        <w:tab/>
      </w:r>
      <w:r w:rsidR="00F74FC9" w:rsidRPr="00A27C46">
        <w:rPr>
          <w:rFonts w:ascii="Times New Roman" w:eastAsia="Times New Roman" w:hAnsi="Times New Roman"/>
          <w:color w:val="000000"/>
          <w:sz w:val="24"/>
          <w:u w:val="single"/>
        </w:rPr>
        <w:t>Entire Agreement</w:t>
      </w:r>
      <w:r w:rsidR="00F74FC9" w:rsidRPr="00A27C46">
        <w:rPr>
          <w:rFonts w:ascii="Times New Roman" w:eastAsia="Times New Roman" w:hAnsi="Times New Roman"/>
          <w:color w:val="000000"/>
          <w:sz w:val="24"/>
        </w:rPr>
        <w:t xml:space="preserve">.  This </w:t>
      </w:r>
      <w:r w:rsidR="00795A52" w:rsidRPr="00A27C46">
        <w:rPr>
          <w:rFonts w:ascii="Times New Roman" w:eastAsia="Times New Roman" w:hAnsi="Times New Roman"/>
          <w:color w:val="000000"/>
          <w:sz w:val="24"/>
        </w:rPr>
        <w:t xml:space="preserve">Contract </w:t>
      </w:r>
      <w:r w:rsidR="00F74FC9" w:rsidRPr="00A27C46">
        <w:rPr>
          <w:rFonts w:ascii="Times New Roman" w:eastAsia="Times New Roman" w:hAnsi="Times New Roman"/>
          <w:color w:val="000000"/>
          <w:sz w:val="24"/>
        </w:rPr>
        <w:t xml:space="preserve">constitutes the entire, full and final understanding between the parties hereto and neither party shall be bound by any representations, statements, promises or agreements not expressly set forth herein. </w:t>
      </w:r>
    </w:p>
    <w:p w:rsidR="008A27F1" w:rsidRPr="00A27C46" w:rsidRDefault="008A27F1" w:rsidP="009E3260">
      <w:pPr>
        <w:widowControl w:val="0"/>
        <w:autoSpaceDE w:val="0"/>
        <w:autoSpaceDN w:val="0"/>
        <w:adjustRightInd w:val="0"/>
        <w:spacing w:after="0" w:line="240" w:lineRule="auto"/>
        <w:ind w:left="1080"/>
        <w:jc w:val="both"/>
        <w:rPr>
          <w:rFonts w:ascii="Times New Roman" w:eastAsia="Times New Roman" w:hAnsi="Times New Roman"/>
          <w:color w:val="000000"/>
          <w:sz w:val="24"/>
        </w:rPr>
      </w:pPr>
    </w:p>
    <w:p w:rsidR="008A27F1" w:rsidRPr="00A27C46" w:rsidRDefault="008A27F1" w:rsidP="009E3260">
      <w:pPr>
        <w:widowControl w:val="0"/>
        <w:autoSpaceDE w:val="0"/>
        <w:autoSpaceDN w:val="0"/>
        <w:adjustRightInd w:val="0"/>
        <w:spacing w:after="0" w:line="240" w:lineRule="auto"/>
        <w:ind w:left="1080"/>
        <w:jc w:val="both"/>
        <w:rPr>
          <w:rFonts w:ascii="Times New Roman" w:eastAsia="Times New Roman" w:hAnsi="Times New Roman"/>
          <w:color w:val="000000"/>
          <w:sz w:val="24"/>
        </w:rPr>
      </w:pPr>
      <w:r w:rsidRPr="00A27C46">
        <w:rPr>
          <w:rFonts w:ascii="Times New Roman" w:eastAsia="Times New Roman" w:hAnsi="Times New Roman"/>
          <w:color w:val="000000"/>
          <w:sz w:val="24"/>
        </w:rPr>
        <w:t xml:space="preserve">M. </w:t>
      </w:r>
      <w:r w:rsidRPr="00A27C46">
        <w:rPr>
          <w:rFonts w:ascii="Times New Roman" w:eastAsia="Times New Roman" w:hAnsi="Times New Roman"/>
          <w:color w:val="000000"/>
          <w:sz w:val="24"/>
          <w:u w:val="single"/>
        </w:rPr>
        <w:t>Funding Source Identification</w:t>
      </w:r>
      <w:r w:rsidRPr="00A27C46">
        <w:rPr>
          <w:rFonts w:ascii="Times New Roman" w:eastAsia="Times New Roman" w:hAnsi="Times New Roman"/>
          <w:color w:val="000000"/>
          <w:sz w:val="24"/>
        </w:rPr>
        <w:t xml:space="preserve">.   The funding source for this Contract is identified in </w:t>
      </w:r>
      <w:r w:rsidRPr="00A27C46">
        <w:rPr>
          <w:rFonts w:ascii="Times New Roman" w:eastAsia="Times New Roman" w:hAnsi="Times New Roman"/>
          <w:b/>
          <w:bCs/>
          <w:color w:val="000000"/>
          <w:sz w:val="24"/>
          <w:u w:val="single"/>
        </w:rPr>
        <w:t>Exhibit 8</w:t>
      </w:r>
      <w:r w:rsidRPr="00A27C46">
        <w:rPr>
          <w:rFonts w:ascii="Times New Roman" w:eastAsia="Times New Roman" w:hAnsi="Times New Roman"/>
          <w:color w:val="000000"/>
          <w:sz w:val="24"/>
        </w:rPr>
        <w:t>.</w:t>
      </w:r>
    </w:p>
    <w:p w:rsidR="008A27F1" w:rsidRPr="00A27C46" w:rsidRDefault="008A27F1" w:rsidP="009E3260">
      <w:pPr>
        <w:widowControl w:val="0"/>
        <w:autoSpaceDE w:val="0"/>
        <w:autoSpaceDN w:val="0"/>
        <w:adjustRightInd w:val="0"/>
        <w:spacing w:after="0" w:line="240" w:lineRule="auto"/>
        <w:ind w:left="1080"/>
        <w:jc w:val="both"/>
        <w:rPr>
          <w:rFonts w:ascii="Times New Roman" w:eastAsia="Times New Roman" w:hAnsi="Times New Roman"/>
          <w:color w:val="000000"/>
          <w:sz w:val="24"/>
        </w:rPr>
      </w:pPr>
    </w:p>
    <w:p w:rsidR="008A27F1" w:rsidRPr="00A27C46" w:rsidRDefault="008A27F1" w:rsidP="009E3260">
      <w:pPr>
        <w:widowControl w:val="0"/>
        <w:autoSpaceDE w:val="0"/>
        <w:autoSpaceDN w:val="0"/>
        <w:adjustRightInd w:val="0"/>
        <w:spacing w:after="0" w:line="240" w:lineRule="auto"/>
        <w:ind w:left="1080"/>
        <w:jc w:val="both"/>
        <w:rPr>
          <w:rFonts w:ascii="Times New Roman" w:eastAsia="Times New Roman" w:hAnsi="Times New Roman"/>
          <w:color w:val="000000"/>
          <w:sz w:val="24"/>
        </w:rPr>
      </w:pPr>
      <w:r w:rsidRPr="00A27C46">
        <w:rPr>
          <w:rFonts w:ascii="Times New Roman" w:eastAsia="Times New Roman" w:hAnsi="Times New Roman"/>
          <w:color w:val="000000"/>
          <w:sz w:val="24"/>
        </w:rPr>
        <w:t xml:space="preserve">N. </w:t>
      </w:r>
      <w:r w:rsidRPr="00A27C46">
        <w:rPr>
          <w:rFonts w:ascii="Times New Roman" w:eastAsia="Times New Roman" w:hAnsi="Times New Roman"/>
          <w:color w:val="000000"/>
          <w:sz w:val="24"/>
          <w:u w:val="single"/>
        </w:rPr>
        <w:t>Pre-existing Regulations</w:t>
      </w:r>
      <w:r w:rsidRPr="00A27C46">
        <w:rPr>
          <w:rFonts w:ascii="Times New Roman" w:eastAsia="Times New Roman" w:hAnsi="Times New Roman"/>
          <w:color w:val="000000"/>
          <w:sz w:val="24"/>
        </w:rPr>
        <w:t>.  Any procurement regulations approved by the Board of Estimates that are in effect on the date of execution of this Contract are applicable to this Contract.</w:t>
      </w:r>
    </w:p>
    <w:p w:rsidR="00F74FC9" w:rsidRPr="00A27C46" w:rsidRDefault="00F74FC9" w:rsidP="008711CC">
      <w:pPr>
        <w:widowControl w:val="0"/>
        <w:autoSpaceDE w:val="0"/>
        <w:autoSpaceDN w:val="0"/>
        <w:adjustRightInd w:val="0"/>
        <w:spacing w:after="0" w:line="240" w:lineRule="auto"/>
        <w:ind w:left="1080" w:hanging="360"/>
        <w:jc w:val="both"/>
        <w:rPr>
          <w:rFonts w:ascii="Times New Roman" w:eastAsia="Times New Roman" w:hAnsi="Times New Roman"/>
          <w:color w:val="000000"/>
          <w:sz w:val="24"/>
        </w:rPr>
      </w:pPr>
      <w:r w:rsidRPr="00A27C46">
        <w:rPr>
          <w:rFonts w:ascii="Times New Roman" w:eastAsia="Times New Roman" w:hAnsi="Times New Roman"/>
          <w:color w:val="000000"/>
          <w:sz w:val="24"/>
        </w:rPr>
        <w:tab/>
      </w:r>
      <w:r w:rsidRPr="00A27C46">
        <w:rPr>
          <w:rFonts w:ascii="Times New Roman" w:eastAsia="Times New Roman" w:hAnsi="Times New Roman"/>
          <w:color w:val="000000"/>
          <w:sz w:val="24"/>
        </w:rPr>
        <w:tab/>
      </w:r>
    </w:p>
    <w:p w:rsidR="00F74FC9" w:rsidRPr="00A27C46" w:rsidRDefault="00F74FC9" w:rsidP="00F74FC9">
      <w:pPr>
        <w:widowControl w:val="0"/>
        <w:autoSpaceDE w:val="0"/>
        <w:autoSpaceDN w:val="0"/>
        <w:adjustRightInd w:val="0"/>
        <w:spacing w:after="0" w:line="240" w:lineRule="auto"/>
        <w:jc w:val="both"/>
        <w:rPr>
          <w:rFonts w:ascii="Times New Roman" w:eastAsia="Times New Roman" w:hAnsi="Times New Roman"/>
          <w:color w:val="000000"/>
          <w:sz w:val="24"/>
          <w:szCs w:val="20"/>
        </w:rPr>
      </w:pPr>
    </w:p>
    <w:p w:rsidR="0032740A" w:rsidRPr="00A27C46" w:rsidRDefault="00F74FC9" w:rsidP="0032740A">
      <w:pPr>
        <w:widowControl w:val="0"/>
        <w:autoSpaceDE w:val="0"/>
        <w:autoSpaceDN w:val="0"/>
        <w:adjustRightInd w:val="0"/>
        <w:spacing w:after="0" w:line="240" w:lineRule="auto"/>
        <w:jc w:val="both"/>
        <w:rPr>
          <w:rFonts w:ascii="Times New Roman" w:hAnsi="Times New Roman"/>
          <w:sz w:val="24"/>
          <w:szCs w:val="24"/>
        </w:rPr>
      </w:pPr>
      <w:r w:rsidRPr="00A27C46">
        <w:rPr>
          <w:rFonts w:ascii="Times New Roman" w:eastAsia="Times New Roman" w:hAnsi="Times New Roman"/>
          <w:color w:val="000000"/>
          <w:sz w:val="24"/>
          <w:szCs w:val="20"/>
        </w:rPr>
        <w:t>[THE REMAINDER OF THIS PAGE IS INTENTIONALLY LEFT BLANK.]</w:t>
      </w:r>
      <w:r w:rsidRPr="00A27C46">
        <w:rPr>
          <w:rFonts w:ascii="Times New Roman" w:eastAsia="Times New Roman" w:hAnsi="Times New Roman"/>
          <w:color w:val="000000"/>
          <w:sz w:val="24"/>
          <w:szCs w:val="20"/>
        </w:rPr>
        <w:br w:type="page"/>
      </w:r>
      <w:r w:rsidR="0032740A" w:rsidRPr="00A27C46">
        <w:rPr>
          <w:rFonts w:ascii="Times New Roman" w:hAnsi="Times New Roman"/>
          <w:b/>
          <w:sz w:val="24"/>
          <w:szCs w:val="24"/>
        </w:rPr>
        <w:lastRenderedPageBreak/>
        <w:t>IN WITNESS WHEREOF</w:t>
      </w:r>
      <w:r w:rsidR="0032740A" w:rsidRPr="00A27C46">
        <w:rPr>
          <w:rFonts w:ascii="Times New Roman" w:hAnsi="Times New Roman"/>
          <w:sz w:val="24"/>
          <w:szCs w:val="24"/>
        </w:rPr>
        <w:t>, said Contractor has caused this Contract to be signed in its name by its President/Vice President and its Corporate Seal to be hereunto and duly attached and the City has caused these presents to be signed by the Mayor of Baltimore City and the Corporate Seal of the City to be hereunto affixed, duly attested by the Custodian of the City Seal.</w:t>
      </w:r>
    </w:p>
    <w:p w:rsidR="0032740A" w:rsidRPr="00A27C46" w:rsidRDefault="0032740A" w:rsidP="0032740A">
      <w:pPr>
        <w:ind w:firstLine="720"/>
        <w:jc w:val="both"/>
        <w:rPr>
          <w:rFonts w:ascii="Times New Roman" w:hAnsi="Times New Roman"/>
          <w:sz w:val="24"/>
          <w:szCs w:val="24"/>
        </w:rPr>
      </w:pPr>
    </w:p>
    <w:p w:rsidR="0032740A" w:rsidRPr="00A27C46" w:rsidRDefault="0032740A" w:rsidP="00DB57B8">
      <w:pPr>
        <w:ind w:left="5040" w:hanging="5040"/>
        <w:rPr>
          <w:rFonts w:ascii="Times New Roman" w:hAnsi="Times New Roman"/>
          <w:sz w:val="24"/>
          <w:szCs w:val="24"/>
        </w:rPr>
      </w:pPr>
      <w:r w:rsidRPr="00A27C46">
        <w:rPr>
          <w:rFonts w:ascii="Times New Roman" w:hAnsi="Times New Roman"/>
          <w:sz w:val="24"/>
          <w:szCs w:val="24"/>
        </w:rPr>
        <w:t>ATTEST:</w:t>
      </w:r>
      <w:r w:rsidRPr="00A27C46">
        <w:rPr>
          <w:rFonts w:ascii="Times New Roman" w:hAnsi="Times New Roman"/>
          <w:sz w:val="24"/>
          <w:szCs w:val="24"/>
        </w:rPr>
        <w:tab/>
      </w:r>
      <w:r w:rsidR="00C64389" w:rsidRPr="00A27C46">
        <w:rPr>
          <w:rFonts w:ascii="Times New Roman" w:hAnsi="Times New Roman"/>
          <w:b/>
          <w:sz w:val="24"/>
          <w:szCs w:val="24"/>
        </w:rPr>
        <w:t>(CORP. NAME)</w:t>
      </w:r>
      <w:r w:rsidRPr="00A27C46">
        <w:rPr>
          <w:rFonts w:ascii="Times New Roman" w:hAnsi="Times New Roman"/>
          <w:sz w:val="24"/>
          <w:szCs w:val="24"/>
        </w:rPr>
        <w:t xml:space="preserve"> </w:t>
      </w:r>
    </w:p>
    <w:p w:rsidR="0032740A" w:rsidRPr="00A27C46" w:rsidRDefault="0032740A" w:rsidP="0032740A">
      <w:pPr>
        <w:spacing w:after="0"/>
        <w:rPr>
          <w:rFonts w:ascii="Times New Roman" w:hAnsi="Times New Roman"/>
          <w:sz w:val="24"/>
          <w:szCs w:val="24"/>
        </w:rPr>
      </w:pPr>
      <w:r w:rsidRPr="00A27C46">
        <w:rPr>
          <w:rFonts w:ascii="Times New Roman" w:hAnsi="Times New Roman"/>
          <w:sz w:val="24"/>
          <w:szCs w:val="24"/>
        </w:rPr>
        <w:t>___________________________________</w:t>
      </w:r>
      <w:r w:rsidRPr="00A27C46">
        <w:rPr>
          <w:rFonts w:ascii="Times New Roman" w:hAnsi="Times New Roman"/>
          <w:sz w:val="24"/>
          <w:szCs w:val="24"/>
        </w:rPr>
        <w:tab/>
      </w:r>
      <w:r w:rsidRPr="00A27C46">
        <w:rPr>
          <w:rFonts w:ascii="Times New Roman" w:hAnsi="Times New Roman"/>
          <w:sz w:val="24"/>
          <w:szCs w:val="24"/>
        </w:rPr>
        <w:tab/>
        <w:t>_____________________________(SEAL)</w:t>
      </w:r>
    </w:p>
    <w:p w:rsidR="0032740A" w:rsidRPr="00A27C46" w:rsidRDefault="0032740A" w:rsidP="0032740A">
      <w:pPr>
        <w:spacing w:after="0"/>
        <w:rPr>
          <w:rFonts w:ascii="Times New Roman" w:hAnsi="Times New Roman"/>
          <w:sz w:val="24"/>
          <w:szCs w:val="24"/>
        </w:rPr>
      </w:pPr>
      <w:r w:rsidRPr="00A27C46">
        <w:rPr>
          <w:rFonts w:ascii="Times New Roman" w:hAnsi="Times New Roman"/>
          <w:sz w:val="24"/>
          <w:szCs w:val="24"/>
        </w:rPr>
        <w:t>Name:</w:t>
      </w:r>
      <w:r w:rsidRPr="00A27C46">
        <w:rPr>
          <w:rFonts w:ascii="Times New Roman" w:hAnsi="Times New Roman"/>
          <w:sz w:val="24"/>
          <w:szCs w:val="24"/>
        </w:rPr>
        <w:tab/>
      </w:r>
      <w:r w:rsidRPr="00A27C46">
        <w:rPr>
          <w:rFonts w:ascii="Times New Roman" w:hAnsi="Times New Roman"/>
          <w:sz w:val="24"/>
          <w:szCs w:val="24"/>
        </w:rPr>
        <w:tab/>
      </w:r>
      <w:r w:rsidRPr="00A27C46">
        <w:rPr>
          <w:rFonts w:ascii="Times New Roman" w:hAnsi="Times New Roman"/>
          <w:sz w:val="24"/>
          <w:szCs w:val="24"/>
        </w:rPr>
        <w:tab/>
      </w:r>
      <w:r w:rsidRPr="00A27C46">
        <w:rPr>
          <w:rFonts w:ascii="Times New Roman" w:hAnsi="Times New Roman"/>
          <w:sz w:val="24"/>
          <w:szCs w:val="24"/>
        </w:rPr>
        <w:tab/>
      </w:r>
      <w:r w:rsidRPr="00A27C46">
        <w:rPr>
          <w:rFonts w:ascii="Times New Roman" w:hAnsi="Times New Roman"/>
          <w:sz w:val="24"/>
          <w:szCs w:val="24"/>
        </w:rPr>
        <w:tab/>
      </w:r>
      <w:r w:rsidRPr="00A27C46">
        <w:rPr>
          <w:rFonts w:ascii="Times New Roman" w:hAnsi="Times New Roman"/>
          <w:sz w:val="24"/>
          <w:szCs w:val="24"/>
        </w:rPr>
        <w:tab/>
      </w:r>
      <w:r w:rsidRPr="00A27C46">
        <w:rPr>
          <w:rFonts w:ascii="Times New Roman" w:hAnsi="Times New Roman"/>
          <w:sz w:val="24"/>
          <w:szCs w:val="24"/>
        </w:rPr>
        <w:tab/>
      </w:r>
      <w:r w:rsidR="00C64389" w:rsidRPr="00A27C46">
        <w:rPr>
          <w:rFonts w:ascii="Times New Roman" w:hAnsi="Times New Roman"/>
          <w:sz w:val="24"/>
          <w:szCs w:val="24"/>
        </w:rPr>
        <w:t>(NAME)</w:t>
      </w:r>
    </w:p>
    <w:p w:rsidR="0032740A" w:rsidRPr="00A27C46" w:rsidRDefault="0032740A" w:rsidP="0032740A">
      <w:pPr>
        <w:spacing w:after="0"/>
        <w:rPr>
          <w:rFonts w:ascii="Times New Roman" w:hAnsi="Times New Roman"/>
        </w:rPr>
      </w:pPr>
      <w:r w:rsidRPr="00A27C46">
        <w:rPr>
          <w:rFonts w:ascii="Times New Roman" w:hAnsi="Times New Roman"/>
          <w:sz w:val="24"/>
          <w:szCs w:val="24"/>
        </w:rPr>
        <w:tab/>
      </w:r>
      <w:r w:rsidRPr="00A27C46">
        <w:rPr>
          <w:rFonts w:ascii="Times New Roman" w:hAnsi="Times New Roman"/>
          <w:sz w:val="24"/>
          <w:szCs w:val="24"/>
        </w:rPr>
        <w:tab/>
      </w:r>
      <w:r w:rsidRPr="00A27C46">
        <w:rPr>
          <w:rFonts w:ascii="Times New Roman" w:hAnsi="Times New Roman"/>
          <w:sz w:val="24"/>
          <w:szCs w:val="24"/>
        </w:rPr>
        <w:tab/>
      </w:r>
      <w:r w:rsidRPr="00A27C46">
        <w:rPr>
          <w:rFonts w:ascii="Times New Roman" w:hAnsi="Times New Roman"/>
          <w:sz w:val="24"/>
          <w:szCs w:val="24"/>
        </w:rPr>
        <w:tab/>
      </w:r>
      <w:r w:rsidRPr="00A27C46">
        <w:rPr>
          <w:rFonts w:ascii="Times New Roman" w:hAnsi="Times New Roman"/>
          <w:sz w:val="24"/>
          <w:szCs w:val="24"/>
        </w:rPr>
        <w:tab/>
      </w:r>
      <w:r w:rsidRPr="00A27C46">
        <w:rPr>
          <w:rFonts w:ascii="Times New Roman" w:hAnsi="Times New Roman"/>
          <w:sz w:val="24"/>
          <w:szCs w:val="24"/>
        </w:rPr>
        <w:tab/>
      </w:r>
      <w:r w:rsidRPr="00A27C46">
        <w:rPr>
          <w:rFonts w:ascii="Times New Roman" w:hAnsi="Times New Roman"/>
          <w:sz w:val="24"/>
          <w:szCs w:val="24"/>
        </w:rPr>
        <w:tab/>
      </w:r>
      <w:r w:rsidR="00C64389" w:rsidRPr="00A27C46">
        <w:rPr>
          <w:rFonts w:ascii="Times New Roman" w:hAnsi="Times New Roman"/>
        </w:rPr>
        <w:t>(TITLE)</w:t>
      </w:r>
    </w:p>
    <w:p w:rsidR="0032740A" w:rsidRPr="00A27C46" w:rsidRDefault="0032740A" w:rsidP="0032740A">
      <w:pPr>
        <w:spacing w:after="0"/>
        <w:rPr>
          <w:rFonts w:ascii="Times New Roman" w:hAnsi="Times New Roman"/>
          <w:sz w:val="24"/>
          <w:szCs w:val="24"/>
        </w:rPr>
      </w:pPr>
    </w:p>
    <w:p w:rsidR="0032740A" w:rsidRPr="00A27C46" w:rsidRDefault="0032740A" w:rsidP="0032740A">
      <w:pPr>
        <w:spacing w:after="0"/>
        <w:ind w:left="5040" w:hanging="5040"/>
        <w:rPr>
          <w:rFonts w:ascii="Times New Roman" w:hAnsi="Times New Roman"/>
          <w:b/>
          <w:sz w:val="24"/>
          <w:szCs w:val="24"/>
        </w:rPr>
      </w:pPr>
      <w:r w:rsidRPr="00A27C46">
        <w:rPr>
          <w:rFonts w:ascii="Times New Roman" w:hAnsi="Times New Roman"/>
          <w:sz w:val="24"/>
          <w:szCs w:val="24"/>
        </w:rPr>
        <w:t>ATTEST:</w:t>
      </w:r>
      <w:r w:rsidRPr="00A27C46">
        <w:rPr>
          <w:rFonts w:ascii="Times New Roman" w:hAnsi="Times New Roman"/>
          <w:sz w:val="24"/>
          <w:szCs w:val="24"/>
        </w:rPr>
        <w:tab/>
      </w:r>
      <w:r w:rsidRPr="00A27C46">
        <w:rPr>
          <w:rFonts w:ascii="Times New Roman" w:hAnsi="Times New Roman"/>
          <w:b/>
          <w:sz w:val="24"/>
          <w:szCs w:val="24"/>
        </w:rPr>
        <w:t xml:space="preserve">MAYOR AND CITY COUNCIL OF </w:t>
      </w:r>
      <w:smartTag w:uri="urn:schemas-microsoft-com:office:smarttags" w:element="City">
        <w:smartTag w:uri="urn:schemas-microsoft-com:office:smarttags" w:element="place">
          <w:r w:rsidRPr="00A27C46">
            <w:rPr>
              <w:rFonts w:ascii="Times New Roman" w:hAnsi="Times New Roman"/>
              <w:b/>
              <w:sz w:val="24"/>
              <w:szCs w:val="24"/>
            </w:rPr>
            <w:t>BALTIMORE</w:t>
          </w:r>
        </w:smartTag>
      </w:smartTag>
    </w:p>
    <w:p w:rsidR="0032740A" w:rsidRPr="00A27C46" w:rsidRDefault="0032740A" w:rsidP="0032740A">
      <w:pPr>
        <w:spacing w:after="0"/>
        <w:ind w:left="5040" w:hanging="5040"/>
        <w:rPr>
          <w:rFonts w:ascii="Times New Roman" w:hAnsi="Times New Roman"/>
        </w:rPr>
      </w:pPr>
    </w:p>
    <w:p w:rsidR="0032740A" w:rsidRPr="00A27C46" w:rsidRDefault="0032740A" w:rsidP="0032740A">
      <w:pPr>
        <w:spacing w:after="0"/>
        <w:rPr>
          <w:rFonts w:ascii="Times New Roman" w:hAnsi="Times New Roman"/>
          <w:sz w:val="24"/>
          <w:szCs w:val="24"/>
        </w:rPr>
      </w:pPr>
      <w:r w:rsidRPr="00A27C46">
        <w:rPr>
          <w:rFonts w:ascii="Times New Roman" w:hAnsi="Times New Roman"/>
          <w:sz w:val="24"/>
          <w:szCs w:val="24"/>
        </w:rPr>
        <w:t>___________________________________</w:t>
      </w:r>
      <w:r w:rsidRPr="00A27C46">
        <w:rPr>
          <w:rFonts w:ascii="Times New Roman" w:hAnsi="Times New Roman"/>
          <w:sz w:val="24"/>
          <w:szCs w:val="24"/>
        </w:rPr>
        <w:tab/>
      </w:r>
      <w:r w:rsidRPr="00A27C46">
        <w:rPr>
          <w:rFonts w:ascii="Times New Roman" w:hAnsi="Times New Roman"/>
          <w:sz w:val="24"/>
          <w:szCs w:val="24"/>
        </w:rPr>
        <w:tab/>
        <w:t>By:_________________________________</w:t>
      </w:r>
    </w:p>
    <w:p w:rsidR="00FA2C20" w:rsidRPr="00A27C46" w:rsidRDefault="0032740A" w:rsidP="0032740A">
      <w:pPr>
        <w:spacing w:after="0"/>
        <w:ind w:left="5040" w:hanging="5040"/>
        <w:rPr>
          <w:rFonts w:ascii="Times New Roman" w:hAnsi="Times New Roman"/>
          <w:sz w:val="24"/>
          <w:szCs w:val="24"/>
        </w:rPr>
      </w:pPr>
      <w:r w:rsidRPr="00A27C46">
        <w:rPr>
          <w:rFonts w:ascii="Times New Roman" w:hAnsi="Times New Roman"/>
          <w:sz w:val="24"/>
          <w:szCs w:val="24"/>
        </w:rPr>
        <w:t>Custodian of the City Seal</w:t>
      </w:r>
      <w:r w:rsidRPr="00A27C46">
        <w:rPr>
          <w:rFonts w:ascii="Times New Roman" w:hAnsi="Times New Roman"/>
          <w:sz w:val="24"/>
          <w:szCs w:val="24"/>
        </w:rPr>
        <w:tab/>
      </w:r>
      <w:r w:rsidR="00FA2C20" w:rsidRPr="00A27C46">
        <w:rPr>
          <w:rFonts w:ascii="Times New Roman" w:hAnsi="Times New Roman"/>
          <w:sz w:val="24"/>
          <w:szCs w:val="24"/>
        </w:rPr>
        <w:t xml:space="preserve">BERNARD C. “JACK” YOUNG </w:t>
      </w:r>
    </w:p>
    <w:p w:rsidR="0032740A" w:rsidRPr="00A27C46" w:rsidRDefault="0032740A" w:rsidP="00FA2C20">
      <w:pPr>
        <w:spacing w:after="0"/>
        <w:ind w:left="5040"/>
        <w:rPr>
          <w:rFonts w:ascii="Times New Roman" w:hAnsi="Times New Roman"/>
          <w:sz w:val="24"/>
          <w:szCs w:val="24"/>
        </w:rPr>
      </w:pPr>
      <w:r w:rsidRPr="00A27C46">
        <w:rPr>
          <w:rFonts w:ascii="Times New Roman" w:hAnsi="Times New Roman"/>
          <w:sz w:val="24"/>
          <w:szCs w:val="24"/>
        </w:rPr>
        <w:t>MAYOR</w:t>
      </w:r>
    </w:p>
    <w:p w:rsidR="0032740A" w:rsidRPr="00A27C46" w:rsidRDefault="0032740A" w:rsidP="0032740A">
      <w:pPr>
        <w:rPr>
          <w:rFonts w:ascii="Times New Roman" w:hAnsi="Times New Roman"/>
          <w:sz w:val="24"/>
          <w:szCs w:val="24"/>
        </w:rPr>
      </w:pPr>
    </w:p>
    <w:p w:rsidR="0032740A" w:rsidRPr="00A27C46" w:rsidRDefault="0032740A" w:rsidP="0032740A">
      <w:pPr>
        <w:spacing w:after="0"/>
        <w:jc w:val="center"/>
        <w:rPr>
          <w:rFonts w:ascii="Times New Roman" w:hAnsi="Times New Roman"/>
          <w:sz w:val="24"/>
          <w:szCs w:val="24"/>
        </w:rPr>
      </w:pPr>
      <w:r w:rsidRPr="00A27C46">
        <w:rPr>
          <w:rFonts w:ascii="Times New Roman" w:hAnsi="Times New Roman"/>
          <w:sz w:val="24"/>
          <w:szCs w:val="24"/>
        </w:rPr>
        <w:t>APPROVAL OF CONTRACT</w:t>
      </w:r>
    </w:p>
    <w:p w:rsidR="0032740A" w:rsidRPr="00A27C46" w:rsidRDefault="0032740A" w:rsidP="0032740A">
      <w:pPr>
        <w:spacing w:after="0"/>
        <w:jc w:val="center"/>
        <w:rPr>
          <w:rFonts w:ascii="Times New Roman" w:hAnsi="Times New Roman"/>
          <w:sz w:val="24"/>
          <w:szCs w:val="24"/>
        </w:rPr>
      </w:pPr>
      <w:r w:rsidRPr="00A27C46">
        <w:rPr>
          <w:rFonts w:ascii="Times New Roman" w:hAnsi="Times New Roman"/>
          <w:sz w:val="24"/>
          <w:szCs w:val="24"/>
        </w:rPr>
        <w:t>FOR</w:t>
      </w:r>
    </w:p>
    <w:p w:rsidR="0032740A" w:rsidRPr="00A27C46" w:rsidRDefault="002C5F7F" w:rsidP="0032740A">
      <w:pPr>
        <w:spacing w:after="0"/>
        <w:jc w:val="center"/>
        <w:rPr>
          <w:rFonts w:ascii="Times New Roman" w:hAnsi="Times New Roman"/>
          <w:sz w:val="24"/>
          <w:szCs w:val="24"/>
        </w:rPr>
      </w:pPr>
      <w:r w:rsidRPr="00A27C46">
        <w:rPr>
          <w:rFonts w:ascii="Times New Roman" w:hAnsi="Times New Roman"/>
          <w:sz w:val="24"/>
          <w:szCs w:val="24"/>
        </w:rPr>
        <w:t>(NAME OF CITY AGENCY)</w:t>
      </w:r>
    </w:p>
    <w:p w:rsidR="0032740A" w:rsidRPr="00A27C46" w:rsidRDefault="0032740A" w:rsidP="0032740A">
      <w:pPr>
        <w:spacing w:after="0"/>
        <w:jc w:val="center"/>
        <w:rPr>
          <w:rFonts w:ascii="Times New Roman" w:hAnsi="Times New Roman"/>
          <w:sz w:val="24"/>
          <w:szCs w:val="24"/>
        </w:rPr>
      </w:pPr>
      <w:r w:rsidRPr="00A27C46">
        <w:rPr>
          <w:rFonts w:ascii="Times New Roman" w:hAnsi="Times New Roman"/>
          <w:sz w:val="24"/>
          <w:szCs w:val="24"/>
        </w:rPr>
        <w:t xml:space="preserve"> </w:t>
      </w:r>
      <w:r w:rsidR="002C5F7F" w:rsidRPr="00A27C46">
        <w:rPr>
          <w:rFonts w:ascii="Times New Roman" w:hAnsi="Times New Roman"/>
          <w:sz w:val="24"/>
          <w:szCs w:val="24"/>
        </w:rPr>
        <w:t xml:space="preserve">_____ </w:t>
      </w:r>
      <w:r w:rsidRPr="00A27C46">
        <w:rPr>
          <w:rFonts w:ascii="Times New Roman" w:hAnsi="Times New Roman"/>
          <w:sz w:val="24"/>
          <w:szCs w:val="24"/>
        </w:rPr>
        <w:t xml:space="preserve">CONTRACT NO. </w:t>
      </w:r>
      <w:r w:rsidR="002C5F7F" w:rsidRPr="00A27C46">
        <w:rPr>
          <w:rFonts w:ascii="Times New Roman" w:hAnsi="Times New Roman"/>
          <w:sz w:val="24"/>
          <w:szCs w:val="24"/>
        </w:rPr>
        <w:t>____</w:t>
      </w:r>
    </w:p>
    <w:p w:rsidR="0032740A" w:rsidRPr="00A27C46" w:rsidRDefault="0032740A" w:rsidP="0032740A">
      <w:pPr>
        <w:spacing w:after="0"/>
        <w:rPr>
          <w:rFonts w:ascii="Times New Roman" w:hAnsi="Times New Roman"/>
          <w:sz w:val="24"/>
          <w:szCs w:val="24"/>
        </w:rPr>
      </w:pPr>
    </w:p>
    <w:p w:rsidR="0032740A" w:rsidRPr="00A27C46" w:rsidRDefault="0032740A" w:rsidP="0032740A">
      <w:pPr>
        <w:spacing w:after="0"/>
        <w:rPr>
          <w:rFonts w:ascii="Times New Roman" w:hAnsi="Times New Roman"/>
          <w:sz w:val="24"/>
          <w:szCs w:val="24"/>
        </w:rPr>
      </w:pPr>
      <w:r w:rsidRPr="00A27C46">
        <w:rPr>
          <w:rFonts w:ascii="Times New Roman" w:hAnsi="Times New Roman"/>
          <w:sz w:val="24"/>
          <w:szCs w:val="24"/>
        </w:rPr>
        <w:t>APPROVED AS TO FORM AND</w:t>
      </w:r>
      <w:r w:rsidRPr="00A27C46">
        <w:rPr>
          <w:rFonts w:ascii="Times New Roman" w:hAnsi="Times New Roman"/>
          <w:sz w:val="24"/>
          <w:szCs w:val="24"/>
        </w:rPr>
        <w:tab/>
      </w:r>
      <w:r w:rsidRPr="00A27C46">
        <w:rPr>
          <w:rFonts w:ascii="Times New Roman" w:hAnsi="Times New Roman"/>
          <w:sz w:val="24"/>
          <w:szCs w:val="24"/>
        </w:rPr>
        <w:tab/>
        <w:t>APPROVED:</w:t>
      </w:r>
    </w:p>
    <w:p w:rsidR="0032740A" w:rsidRPr="00A27C46" w:rsidRDefault="0032740A" w:rsidP="0032740A">
      <w:pPr>
        <w:spacing w:after="0"/>
        <w:rPr>
          <w:rFonts w:ascii="Times New Roman" w:hAnsi="Times New Roman"/>
          <w:sz w:val="24"/>
          <w:szCs w:val="24"/>
        </w:rPr>
      </w:pPr>
      <w:r w:rsidRPr="00A27C46">
        <w:rPr>
          <w:rFonts w:ascii="Times New Roman" w:hAnsi="Times New Roman"/>
          <w:sz w:val="24"/>
          <w:szCs w:val="24"/>
        </w:rPr>
        <w:t>LEGAL SUFFICIENCY:</w:t>
      </w:r>
    </w:p>
    <w:p w:rsidR="0032740A" w:rsidRPr="00A27C46" w:rsidRDefault="0032740A" w:rsidP="0032740A">
      <w:pPr>
        <w:spacing w:after="0"/>
        <w:rPr>
          <w:rFonts w:ascii="Times New Roman" w:hAnsi="Times New Roman"/>
          <w:sz w:val="24"/>
          <w:szCs w:val="24"/>
        </w:rPr>
      </w:pPr>
      <w:r w:rsidRPr="00A27C46">
        <w:rPr>
          <w:rFonts w:ascii="Times New Roman" w:hAnsi="Times New Roman"/>
          <w:sz w:val="24"/>
          <w:szCs w:val="24"/>
        </w:rPr>
        <w:t>_______________________________</w:t>
      </w:r>
      <w:r w:rsidRPr="00A27C46">
        <w:rPr>
          <w:rFonts w:ascii="Times New Roman" w:hAnsi="Times New Roman"/>
          <w:sz w:val="24"/>
          <w:szCs w:val="24"/>
        </w:rPr>
        <w:tab/>
      </w:r>
      <w:r w:rsidR="0059284C" w:rsidRPr="00A27C46">
        <w:rPr>
          <w:rFonts w:ascii="Times New Roman" w:hAnsi="Times New Roman"/>
          <w:sz w:val="24"/>
          <w:szCs w:val="24"/>
        </w:rPr>
        <w:t>__________________________________________</w:t>
      </w:r>
    </w:p>
    <w:p w:rsidR="0032740A" w:rsidRPr="00A27C46" w:rsidRDefault="00FA2C20" w:rsidP="0032740A">
      <w:pPr>
        <w:spacing w:after="0"/>
        <w:rPr>
          <w:rFonts w:ascii="Times New Roman" w:hAnsi="Times New Roman"/>
          <w:sz w:val="24"/>
          <w:szCs w:val="24"/>
        </w:rPr>
      </w:pPr>
      <w:r w:rsidRPr="00A27C46">
        <w:rPr>
          <w:rFonts w:ascii="Times New Roman" w:hAnsi="Times New Roman"/>
          <w:sz w:val="24"/>
          <w:szCs w:val="24"/>
        </w:rPr>
        <w:tab/>
      </w:r>
      <w:r w:rsidRPr="00A27C46">
        <w:rPr>
          <w:rFonts w:ascii="Times New Roman" w:hAnsi="Times New Roman"/>
          <w:sz w:val="24"/>
          <w:szCs w:val="24"/>
        </w:rPr>
        <w:tab/>
      </w:r>
      <w:r w:rsidR="0032740A" w:rsidRPr="00A27C46">
        <w:rPr>
          <w:rFonts w:ascii="Times New Roman" w:hAnsi="Times New Roman"/>
          <w:sz w:val="24"/>
          <w:szCs w:val="24"/>
        </w:rPr>
        <w:tab/>
      </w:r>
      <w:r w:rsidR="0032740A" w:rsidRPr="00A27C46">
        <w:rPr>
          <w:rFonts w:ascii="Times New Roman" w:hAnsi="Times New Roman"/>
          <w:sz w:val="24"/>
          <w:szCs w:val="24"/>
        </w:rPr>
        <w:tab/>
      </w:r>
      <w:r w:rsidR="0032740A" w:rsidRPr="00A27C46">
        <w:rPr>
          <w:rFonts w:ascii="Times New Roman" w:hAnsi="Times New Roman"/>
          <w:sz w:val="24"/>
          <w:szCs w:val="24"/>
        </w:rPr>
        <w:tab/>
      </w:r>
      <w:r w:rsidR="0032740A" w:rsidRPr="00A27C46">
        <w:rPr>
          <w:rFonts w:ascii="Times New Roman" w:hAnsi="Times New Roman"/>
          <w:sz w:val="24"/>
          <w:szCs w:val="24"/>
        </w:rPr>
        <w:tab/>
        <w:t xml:space="preserve">  </w:t>
      </w:r>
      <w:r w:rsidR="002C5F7F" w:rsidRPr="00A27C46">
        <w:rPr>
          <w:rFonts w:ascii="Times New Roman" w:hAnsi="Times New Roman"/>
          <w:sz w:val="24"/>
          <w:szCs w:val="24"/>
        </w:rPr>
        <w:t>(</w:t>
      </w:r>
      <w:r w:rsidR="002C5F7F" w:rsidRPr="00A27C46">
        <w:rPr>
          <w:rFonts w:ascii="Times New Roman" w:hAnsi="Times New Roman"/>
          <w:sz w:val="24"/>
        </w:rPr>
        <w:t>Name)</w:t>
      </w:r>
    </w:p>
    <w:p w:rsidR="0032740A" w:rsidRPr="00A27C46" w:rsidRDefault="0032740A" w:rsidP="0032740A">
      <w:pPr>
        <w:spacing w:after="0"/>
        <w:rPr>
          <w:rFonts w:ascii="Times New Roman" w:hAnsi="Times New Roman"/>
          <w:sz w:val="24"/>
          <w:szCs w:val="24"/>
        </w:rPr>
      </w:pPr>
      <w:r w:rsidRPr="00A27C46">
        <w:rPr>
          <w:rFonts w:ascii="Times New Roman" w:hAnsi="Times New Roman"/>
          <w:sz w:val="24"/>
          <w:szCs w:val="24"/>
        </w:rPr>
        <w:t>Chief Solicitor, Contracts Division</w:t>
      </w:r>
      <w:r w:rsidRPr="00A27C46">
        <w:rPr>
          <w:rFonts w:ascii="Times New Roman" w:hAnsi="Times New Roman"/>
          <w:sz w:val="24"/>
          <w:szCs w:val="24"/>
        </w:rPr>
        <w:tab/>
      </w:r>
      <w:r w:rsidRPr="00A27C46">
        <w:rPr>
          <w:rFonts w:ascii="Times New Roman" w:hAnsi="Times New Roman"/>
          <w:sz w:val="24"/>
          <w:szCs w:val="24"/>
        </w:rPr>
        <w:tab/>
        <w:t xml:space="preserve">  </w:t>
      </w:r>
      <w:r w:rsidR="002C5F7F" w:rsidRPr="00A27C46">
        <w:rPr>
          <w:rFonts w:ascii="Times New Roman" w:hAnsi="Times New Roman"/>
          <w:sz w:val="24"/>
          <w:szCs w:val="24"/>
        </w:rPr>
        <w:t>(Title, Department)</w:t>
      </w:r>
    </w:p>
    <w:p w:rsidR="0032740A" w:rsidRPr="00A27C46" w:rsidRDefault="0032740A" w:rsidP="0032740A">
      <w:pPr>
        <w:spacing w:after="0"/>
        <w:rPr>
          <w:rFonts w:ascii="Times New Roman" w:hAnsi="Times New Roman"/>
          <w:sz w:val="24"/>
          <w:szCs w:val="24"/>
        </w:rPr>
      </w:pPr>
    </w:p>
    <w:p w:rsidR="0032740A" w:rsidRPr="00A27C46" w:rsidRDefault="0032740A" w:rsidP="0032740A">
      <w:pPr>
        <w:spacing w:after="0"/>
        <w:rPr>
          <w:rFonts w:ascii="Times New Roman" w:hAnsi="Times New Roman"/>
          <w:sz w:val="24"/>
          <w:szCs w:val="24"/>
        </w:rPr>
      </w:pPr>
      <w:r w:rsidRPr="00A27C46">
        <w:rPr>
          <w:rFonts w:ascii="Times New Roman" w:hAnsi="Times New Roman"/>
          <w:sz w:val="24"/>
          <w:szCs w:val="24"/>
        </w:rPr>
        <w:t>APPROVED:</w:t>
      </w:r>
      <w:r w:rsidRPr="00A27C46">
        <w:rPr>
          <w:rFonts w:ascii="Times New Roman" w:hAnsi="Times New Roman"/>
          <w:sz w:val="24"/>
          <w:szCs w:val="24"/>
        </w:rPr>
        <w:tab/>
      </w:r>
      <w:r w:rsidRPr="00A27C46">
        <w:rPr>
          <w:rFonts w:ascii="Times New Roman" w:hAnsi="Times New Roman"/>
          <w:sz w:val="24"/>
          <w:szCs w:val="24"/>
        </w:rPr>
        <w:tab/>
      </w:r>
      <w:r w:rsidRPr="00A27C46">
        <w:rPr>
          <w:rFonts w:ascii="Times New Roman" w:hAnsi="Times New Roman"/>
          <w:sz w:val="24"/>
          <w:szCs w:val="24"/>
        </w:rPr>
        <w:tab/>
      </w:r>
      <w:r w:rsidRPr="00A27C46">
        <w:rPr>
          <w:rFonts w:ascii="Times New Roman" w:hAnsi="Times New Roman"/>
          <w:sz w:val="24"/>
          <w:szCs w:val="24"/>
        </w:rPr>
        <w:tab/>
      </w:r>
      <w:r w:rsidRPr="00A27C46">
        <w:rPr>
          <w:rFonts w:ascii="Times New Roman" w:hAnsi="Times New Roman"/>
          <w:sz w:val="24"/>
          <w:szCs w:val="24"/>
        </w:rPr>
        <w:tab/>
        <w:t>APPROVED:</w:t>
      </w:r>
    </w:p>
    <w:p w:rsidR="0032740A" w:rsidRPr="00A27C46" w:rsidRDefault="0032740A" w:rsidP="0032740A">
      <w:pPr>
        <w:spacing w:after="0"/>
        <w:rPr>
          <w:rFonts w:ascii="Times New Roman" w:hAnsi="Times New Roman"/>
          <w:sz w:val="24"/>
          <w:szCs w:val="24"/>
        </w:rPr>
      </w:pPr>
    </w:p>
    <w:p w:rsidR="0032740A" w:rsidRPr="00A27C46" w:rsidRDefault="0032740A" w:rsidP="0032740A">
      <w:pPr>
        <w:spacing w:after="0"/>
        <w:rPr>
          <w:rFonts w:ascii="Times New Roman" w:hAnsi="Times New Roman"/>
          <w:sz w:val="24"/>
          <w:szCs w:val="24"/>
        </w:rPr>
      </w:pPr>
      <w:r w:rsidRPr="00A27C46">
        <w:rPr>
          <w:rFonts w:ascii="Times New Roman" w:hAnsi="Times New Roman"/>
          <w:sz w:val="24"/>
          <w:szCs w:val="24"/>
        </w:rPr>
        <w:t>_______________________________</w:t>
      </w:r>
      <w:r w:rsidRPr="00A27C46">
        <w:rPr>
          <w:rFonts w:ascii="Times New Roman" w:hAnsi="Times New Roman"/>
          <w:sz w:val="24"/>
          <w:szCs w:val="24"/>
        </w:rPr>
        <w:tab/>
        <w:t>__________________________________________</w:t>
      </w:r>
    </w:p>
    <w:p w:rsidR="0032740A" w:rsidRPr="00A27C46" w:rsidRDefault="002C5F7F" w:rsidP="0032740A">
      <w:pPr>
        <w:spacing w:after="0"/>
        <w:rPr>
          <w:rFonts w:ascii="Times New Roman" w:hAnsi="Times New Roman"/>
          <w:sz w:val="24"/>
          <w:szCs w:val="24"/>
        </w:rPr>
      </w:pPr>
      <w:r w:rsidRPr="00A27C46">
        <w:rPr>
          <w:rFonts w:ascii="Times New Roman" w:hAnsi="Times New Roman"/>
          <w:sz w:val="24"/>
          <w:szCs w:val="24"/>
        </w:rPr>
        <w:t>(Name)</w:t>
      </w:r>
      <w:r w:rsidRPr="00A27C46">
        <w:rPr>
          <w:rFonts w:ascii="Times New Roman" w:hAnsi="Times New Roman"/>
          <w:sz w:val="24"/>
          <w:szCs w:val="24"/>
        </w:rPr>
        <w:tab/>
      </w:r>
      <w:r w:rsidRPr="00A27C46">
        <w:rPr>
          <w:rFonts w:ascii="Times New Roman" w:hAnsi="Times New Roman"/>
          <w:sz w:val="24"/>
          <w:szCs w:val="24"/>
        </w:rPr>
        <w:tab/>
      </w:r>
      <w:r w:rsidR="0032740A" w:rsidRPr="00A27C46">
        <w:rPr>
          <w:rFonts w:ascii="Times New Roman" w:hAnsi="Times New Roman"/>
          <w:sz w:val="24"/>
          <w:szCs w:val="24"/>
        </w:rPr>
        <w:tab/>
      </w:r>
      <w:r w:rsidR="0032740A" w:rsidRPr="00A27C46">
        <w:rPr>
          <w:rFonts w:ascii="Times New Roman" w:hAnsi="Times New Roman"/>
          <w:sz w:val="24"/>
          <w:szCs w:val="24"/>
        </w:rPr>
        <w:tab/>
      </w:r>
      <w:r w:rsidR="0032740A" w:rsidRPr="00A27C46">
        <w:rPr>
          <w:rFonts w:ascii="Times New Roman" w:hAnsi="Times New Roman"/>
          <w:sz w:val="24"/>
          <w:szCs w:val="24"/>
        </w:rPr>
        <w:tab/>
      </w:r>
      <w:r w:rsidRPr="00A27C46">
        <w:rPr>
          <w:rFonts w:ascii="Times New Roman" w:hAnsi="Times New Roman"/>
          <w:sz w:val="24"/>
          <w:szCs w:val="24"/>
        </w:rPr>
        <w:t>(Name)</w:t>
      </w:r>
    </w:p>
    <w:p w:rsidR="0032740A" w:rsidRPr="00A27C46" w:rsidRDefault="002C5F7F" w:rsidP="0032740A">
      <w:pPr>
        <w:spacing w:after="0"/>
        <w:rPr>
          <w:rFonts w:ascii="Times New Roman" w:hAnsi="Times New Roman"/>
          <w:sz w:val="24"/>
          <w:szCs w:val="24"/>
        </w:rPr>
      </w:pPr>
      <w:r w:rsidRPr="00A27C46">
        <w:rPr>
          <w:rFonts w:ascii="Times New Roman" w:hAnsi="Times New Roman"/>
          <w:sz w:val="24"/>
          <w:szCs w:val="24"/>
        </w:rPr>
        <w:t>(Title, Division)</w:t>
      </w:r>
      <w:r w:rsidRPr="00A27C46">
        <w:rPr>
          <w:rFonts w:ascii="Times New Roman" w:hAnsi="Times New Roman"/>
          <w:sz w:val="24"/>
          <w:szCs w:val="24"/>
        </w:rPr>
        <w:tab/>
      </w:r>
      <w:r w:rsidRPr="00A27C46">
        <w:rPr>
          <w:rFonts w:ascii="Times New Roman" w:hAnsi="Times New Roman"/>
          <w:sz w:val="24"/>
          <w:szCs w:val="24"/>
        </w:rPr>
        <w:tab/>
      </w:r>
      <w:r w:rsidRPr="00A27C46">
        <w:rPr>
          <w:rFonts w:ascii="Times New Roman" w:hAnsi="Times New Roman"/>
          <w:sz w:val="24"/>
          <w:szCs w:val="24"/>
        </w:rPr>
        <w:tab/>
      </w:r>
      <w:r w:rsidR="0032740A" w:rsidRPr="00A27C46">
        <w:rPr>
          <w:rFonts w:ascii="Times New Roman" w:hAnsi="Times New Roman"/>
          <w:sz w:val="24"/>
          <w:szCs w:val="24"/>
        </w:rPr>
        <w:tab/>
      </w:r>
      <w:r w:rsidRPr="00A27C46">
        <w:rPr>
          <w:rFonts w:ascii="Times New Roman" w:hAnsi="Times New Roman"/>
          <w:sz w:val="24"/>
          <w:szCs w:val="24"/>
        </w:rPr>
        <w:t>(Title, Bureau)</w:t>
      </w:r>
    </w:p>
    <w:p w:rsidR="004409F8" w:rsidRPr="00A27C46" w:rsidRDefault="004409F8" w:rsidP="0032740A">
      <w:pPr>
        <w:widowControl w:val="0"/>
        <w:autoSpaceDE w:val="0"/>
        <w:autoSpaceDN w:val="0"/>
        <w:adjustRightInd w:val="0"/>
        <w:spacing w:after="0" w:line="240" w:lineRule="auto"/>
        <w:jc w:val="both"/>
        <w:rPr>
          <w:rFonts w:ascii="Times New Roman" w:hAnsi="Times New Roman"/>
          <w:sz w:val="24"/>
          <w:szCs w:val="24"/>
        </w:rPr>
      </w:pPr>
    </w:p>
    <w:p w:rsidR="00506516" w:rsidRPr="00A27C46" w:rsidRDefault="0032740A" w:rsidP="003C667E">
      <w:pPr>
        <w:spacing w:after="0"/>
        <w:rPr>
          <w:rFonts w:ascii="Times New Roman" w:hAnsi="Times New Roman"/>
          <w:sz w:val="24"/>
          <w:szCs w:val="24"/>
        </w:rPr>
      </w:pPr>
      <w:r w:rsidRPr="00A27C46">
        <w:rPr>
          <w:rFonts w:ascii="Times New Roman" w:hAnsi="Times New Roman"/>
          <w:sz w:val="24"/>
          <w:szCs w:val="24"/>
        </w:rPr>
        <w:tab/>
      </w:r>
      <w:r w:rsidRPr="00A27C46">
        <w:rPr>
          <w:rFonts w:ascii="Times New Roman" w:hAnsi="Times New Roman"/>
          <w:sz w:val="24"/>
          <w:szCs w:val="24"/>
        </w:rPr>
        <w:tab/>
      </w:r>
      <w:r w:rsidR="00506516" w:rsidRPr="00A27C46">
        <w:rPr>
          <w:rFonts w:ascii="Times New Roman" w:hAnsi="Times New Roman"/>
          <w:sz w:val="24"/>
          <w:szCs w:val="24"/>
        </w:rPr>
        <w:tab/>
      </w:r>
      <w:r w:rsidR="00506516" w:rsidRPr="00A27C46">
        <w:rPr>
          <w:rFonts w:ascii="Times New Roman" w:hAnsi="Times New Roman"/>
          <w:sz w:val="24"/>
          <w:szCs w:val="24"/>
        </w:rPr>
        <w:tab/>
      </w:r>
      <w:r w:rsidR="00506516" w:rsidRPr="00A27C46">
        <w:rPr>
          <w:rFonts w:ascii="Times New Roman" w:hAnsi="Times New Roman"/>
          <w:sz w:val="24"/>
          <w:szCs w:val="24"/>
        </w:rPr>
        <w:tab/>
      </w:r>
      <w:r w:rsidR="00506516" w:rsidRPr="00A27C46">
        <w:rPr>
          <w:rFonts w:ascii="Times New Roman" w:hAnsi="Times New Roman"/>
          <w:sz w:val="24"/>
          <w:szCs w:val="24"/>
        </w:rPr>
        <w:tab/>
      </w:r>
      <w:r w:rsidR="004409F8" w:rsidRPr="00A27C46">
        <w:rPr>
          <w:rFonts w:ascii="Times New Roman" w:hAnsi="Times New Roman"/>
          <w:sz w:val="24"/>
          <w:szCs w:val="24"/>
        </w:rPr>
        <w:t>APPROVED BY THE BOARD OF ESTIMATES:</w:t>
      </w:r>
    </w:p>
    <w:p w:rsidR="000A6AD8" w:rsidRPr="00A27C46" w:rsidRDefault="000A6AD8" w:rsidP="000A6AD8">
      <w:pPr>
        <w:spacing w:after="0"/>
        <w:rPr>
          <w:rFonts w:ascii="Times New Roman" w:hAnsi="Times New Roman"/>
          <w:sz w:val="24"/>
          <w:szCs w:val="24"/>
        </w:rPr>
      </w:pPr>
    </w:p>
    <w:p w:rsidR="00506516" w:rsidRPr="00A27C46" w:rsidRDefault="00506516" w:rsidP="000A6AD8">
      <w:pPr>
        <w:spacing w:after="0"/>
        <w:rPr>
          <w:rFonts w:ascii="Times New Roman" w:hAnsi="Times New Roman"/>
          <w:sz w:val="24"/>
          <w:szCs w:val="24"/>
        </w:rPr>
      </w:pPr>
      <w:r w:rsidRPr="00A27C46">
        <w:rPr>
          <w:rFonts w:ascii="Times New Roman" w:hAnsi="Times New Roman"/>
          <w:sz w:val="24"/>
          <w:szCs w:val="24"/>
        </w:rPr>
        <w:tab/>
      </w:r>
      <w:r w:rsidR="0032740A" w:rsidRPr="00A27C46">
        <w:rPr>
          <w:rFonts w:ascii="Times New Roman" w:hAnsi="Times New Roman"/>
          <w:sz w:val="24"/>
          <w:szCs w:val="24"/>
        </w:rPr>
        <w:tab/>
      </w:r>
      <w:r w:rsidR="0032740A" w:rsidRPr="00A27C46">
        <w:rPr>
          <w:rFonts w:ascii="Times New Roman" w:hAnsi="Times New Roman"/>
          <w:sz w:val="24"/>
          <w:szCs w:val="24"/>
        </w:rPr>
        <w:tab/>
      </w:r>
      <w:r w:rsidR="0032740A" w:rsidRPr="00A27C46">
        <w:rPr>
          <w:rFonts w:ascii="Times New Roman" w:hAnsi="Times New Roman"/>
          <w:sz w:val="24"/>
          <w:szCs w:val="24"/>
        </w:rPr>
        <w:tab/>
      </w:r>
      <w:r w:rsidR="0032740A" w:rsidRPr="00A27C46">
        <w:rPr>
          <w:rFonts w:ascii="Times New Roman" w:hAnsi="Times New Roman"/>
          <w:sz w:val="24"/>
          <w:szCs w:val="24"/>
        </w:rPr>
        <w:tab/>
      </w:r>
      <w:r w:rsidR="0032740A" w:rsidRPr="00A27C46">
        <w:rPr>
          <w:rFonts w:ascii="Times New Roman" w:hAnsi="Times New Roman"/>
          <w:sz w:val="24"/>
          <w:szCs w:val="24"/>
        </w:rPr>
        <w:tab/>
      </w:r>
      <w:r w:rsidR="004409F8" w:rsidRPr="00A27C46">
        <w:rPr>
          <w:rFonts w:ascii="Times New Roman" w:hAnsi="Times New Roman"/>
          <w:sz w:val="24"/>
          <w:szCs w:val="24"/>
        </w:rPr>
        <w:t>__________________________________________</w:t>
      </w:r>
    </w:p>
    <w:p w:rsidR="00506516" w:rsidRPr="00A27C46" w:rsidRDefault="00506516" w:rsidP="00483C80">
      <w:pPr>
        <w:spacing w:after="0"/>
        <w:rPr>
          <w:rFonts w:ascii="Times New Roman" w:hAnsi="Times New Roman"/>
          <w:sz w:val="24"/>
          <w:szCs w:val="24"/>
        </w:rPr>
      </w:pPr>
      <w:r w:rsidRPr="00A27C46">
        <w:rPr>
          <w:rFonts w:ascii="Times New Roman" w:hAnsi="Times New Roman"/>
          <w:sz w:val="24"/>
          <w:szCs w:val="24"/>
        </w:rPr>
        <w:tab/>
      </w:r>
      <w:r w:rsidRPr="00A27C46">
        <w:rPr>
          <w:rFonts w:ascii="Times New Roman" w:hAnsi="Times New Roman"/>
          <w:sz w:val="24"/>
          <w:szCs w:val="24"/>
        </w:rPr>
        <w:tab/>
      </w:r>
      <w:r w:rsidRPr="00A27C46">
        <w:rPr>
          <w:rFonts w:ascii="Times New Roman" w:hAnsi="Times New Roman"/>
          <w:sz w:val="24"/>
          <w:szCs w:val="24"/>
        </w:rPr>
        <w:tab/>
      </w:r>
      <w:r w:rsidR="0032740A" w:rsidRPr="00A27C46">
        <w:rPr>
          <w:rFonts w:ascii="Times New Roman" w:hAnsi="Times New Roman"/>
          <w:sz w:val="24"/>
          <w:szCs w:val="24"/>
        </w:rPr>
        <w:tab/>
      </w:r>
      <w:r w:rsidR="0032740A" w:rsidRPr="00A27C46">
        <w:rPr>
          <w:rFonts w:ascii="Times New Roman" w:hAnsi="Times New Roman"/>
          <w:sz w:val="24"/>
          <w:szCs w:val="24"/>
        </w:rPr>
        <w:tab/>
      </w:r>
      <w:r w:rsidR="0032740A" w:rsidRPr="00A27C46">
        <w:rPr>
          <w:rFonts w:ascii="Times New Roman" w:hAnsi="Times New Roman"/>
          <w:sz w:val="24"/>
          <w:szCs w:val="24"/>
        </w:rPr>
        <w:tab/>
      </w:r>
      <w:r w:rsidR="004409F8" w:rsidRPr="00A27C46">
        <w:rPr>
          <w:rFonts w:ascii="Times New Roman" w:hAnsi="Times New Roman"/>
          <w:sz w:val="24"/>
          <w:szCs w:val="24"/>
        </w:rPr>
        <w:t>Clerk</w:t>
      </w:r>
      <w:r w:rsidR="004409F8" w:rsidRPr="00A27C46">
        <w:rPr>
          <w:rFonts w:ascii="Times New Roman" w:hAnsi="Times New Roman"/>
          <w:sz w:val="24"/>
          <w:szCs w:val="24"/>
        </w:rPr>
        <w:tab/>
      </w:r>
      <w:r w:rsidR="004409F8" w:rsidRPr="00A27C46">
        <w:rPr>
          <w:rFonts w:ascii="Times New Roman" w:hAnsi="Times New Roman"/>
          <w:sz w:val="24"/>
          <w:szCs w:val="24"/>
        </w:rPr>
        <w:tab/>
      </w:r>
      <w:r w:rsidR="004409F8" w:rsidRPr="00A27C46">
        <w:rPr>
          <w:rFonts w:ascii="Times New Roman" w:hAnsi="Times New Roman"/>
          <w:sz w:val="24"/>
          <w:szCs w:val="24"/>
        </w:rPr>
        <w:tab/>
      </w:r>
      <w:r w:rsidR="004409F8" w:rsidRPr="00A27C46">
        <w:rPr>
          <w:rFonts w:ascii="Times New Roman" w:hAnsi="Times New Roman"/>
          <w:sz w:val="24"/>
          <w:szCs w:val="24"/>
        </w:rPr>
        <w:tab/>
      </w:r>
      <w:r w:rsidR="004409F8" w:rsidRPr="00A27C46">
        <w:rPr>
          <w:rFonts w:ascii="Times New Roman" w:hAnsi="Times New Roman"/>
          <w:sz w:val="24"/>
          <w:szCs w:val="24"/>
        </w:rPr>
        <w:tab/>
        <w:t>Date</w:t>
      </w:r>
      <w:r w:rsidR="00475B79" w:rsidRPr="00A27C46">
        <w:rPr>
          <w:rFonts w:ascii="Times New Roman" w:hAnsi="Times New Roman"/>
          <w:sz w:val="24"/>
          <w:szCs w:val="24"/>
        </w:rPr>
        <w:tab/>
      </w:r>
    </w:p>
    <w:p w:rsidR="008027E1" w:rsidRPr="00A27C46" w:rsidRDefault="008027E1" w:rsidP="00483C80">
      <w:pPr>
        <w:spacing w:after="0"/>
        <w:rPr>
          <w:rFonts w:ascii="Times New Roman" w:hAnsi="Times New Roman"/>
          <w:sz w:val="24"/>
          <w:szCs w:val="24"/>
        </w:rPr>
      </w:pP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r w:rsidRPr="00A27C46">
        <w:rPr>
          <w:rFonts w:ascii="Times New Roman" w:eastAsia="Times New Roman" w:hAnsi="Times New Roman"/>
          <w:b/>
          <w:sz w:val="24"/>
          <w:szCs w:val="20"/>
        </w:rPr>
        <w:t>EXHIBIT 1</w:t>
      </w: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r w:rsidRPr="00A27C46">
        <w:rPr>
          <w:rFonts w:ascii="Times New Roman" w:eastAsia="Times New Roman" w:hAnsi="Times New Roman"/>
          <w:b/>
          <w:sz w:val="24"/>
          <w:szCs w:val="20"/>
        </w:rPr>
        <w:t>PROPOSAL FROM CONTRACTOR</w:t>
      </w: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bookmarkStart w:id="1" w:name="_Hlk35870027"/>
      <w:r w:rsidRPr="00A27C46">
        <w:rPr>
          <w:rFonts w:ascii="Times New Roman" w:eastAsia="Times New Roman" w:hAnsi="Times New Roman"/>
          <w:b/>
          <w:sz w:val="24"/>
          <w:szCs w:val="20"/>
        </w:rPr>
        <w:t>(See attached.)</w:t>
      </w:r>
    </w:p>
    <w:bookmarkEnd w:id="1"/>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r w:rsidRPr="00A27C46">
        <w:rPr>
          <w:rFonts w:ascii="Times New Roman" w:eastAsia="Times New Roman" w:hAnsi="Times New Roman"/>
          <w:b/>
          <w:sz w:val="24"/>
          <w:szCs w:val="20"/>
        </w:rPr>
        <w:br w:type="page"/>
      </w: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bookmarkStart w:id="2" w:name="_Hlk35864565"/>
      <w:r w:rsidRPr="00A27C46">
        <w:rPr>
          <w:rFonts w:ascii="Times New Roman" w:eastAsia="Times New Roman" w:hAnsi="Times New Roman"/>
          <w:b/>
          <w:sz w:val="24"/>
          <w:szCs w:val="20"/>
        </w:rPr>
        <w:t>EXHIBIT 2</w:t>
      </w: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r w:rsidRPr="00A27C46">
        <w:rPr>
          <w:rFonts w:ascii="Times New Roman" w:eastAsia="Times New Roman" w:hAnsi="Times New Roman"/>
          <w:b/>
          <w:sz w:val="24"/>
          <w:szCs w:val="20"/>
        </w:rPr>
        <w:t>CONTRACT FORMS</w:t>
      </w:r>
    </w:p>
    <w:bookmarkEnd w:id="2"/>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r w:rsidRPr="00A27C46">
        <w:rPr>
          <w:rFonts w:ascii="Times New Roman" w:eastAsia="Times New Roman" w:hAnsi="Times New Roman"/>
          <w:b/>
          <w:sz w:val="24"/>
          <w:szCs w:val="20"/>
        </w:rPr>
        <w:t>(See attached.)</w:t>
      </w: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r w:rsidRPr="00A27C46">
        <w:rPr>
          <w:rFonts w:ascii="Times New Roman" w:eastAsia="Times New Roman" w:hAnsi="Times New Roman"/>
          <w:b/>
          <w:sz w:val="24"/>
          <w:szCs w:val="20"/>
        </w:rPr>
        <w:br w:type="page"/>
      </w: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r w:rsidRPr="00A27C46">
        <w:rPr>
          <w:rFonts w:ascii="Times New Roman" w:eastAsia="Times New Roman" w:hAnsi="Times New Roman"/>
          <w:b/>
          <w:sz w:val="24"/>
          <w:szCs w:val="20"/>
        </w:rPr>
        <w:t>EXHIBIT 3</w:t>
      </w: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r w:rsidRPr="00A27C46">
        <w:rPr>
          <w:rFonts w:ascii="Times New Roman" w:eastAsia="Times New Roman" w:hAnsi="Times New Roman"/>
          <w:b/>
          <w:sz w:val="24"/>
          <w:szCs w:val="20"/>
        </w:rPr>
        <w:t>PERFORMANCE AND PAYMENT BONDS</w:t>
      </w: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r w:rsidRPr="00A27C46">
        <w:rPr>
          <w:rFonts w:ascii="Times New Roman" w:eastAsia="Times New Roman" w:hAnsi="Times New Roman"/>
          <w:b/>
          <w:sz w:val="24"/>
          <w:szCs w:val="20"/>
        </w:rPr>
        <w:t>(See attached.)</w:t>
      </w: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sz w:val="24"/>
          <w:szCs w:val="20"/>
        </w:rPr>
      </w:pPr>
      <w:r w:rsidRPr="00A27C46">
        <w:rPr>
          <w:rFonts w:ascii="Times New Roman" w:eastAsia="Times New Roman" w:hAnsi="Times New Roman"/>
          <w:b/>
          <w:sz w:val="24"/>
          <w:szCs w:val="20"/>
        </w:rPr>
        <w:br w:type="page"/>
      </w:r>
    </w:p>
    <w:p w:rsidR="008A739A" w:rsidRPr="00A27C46" w:rsidRDefault="008A739A" w:rsidP="008A739A">
      <w:pPr>
        <w:spacing w:after="0" w:line="240" w:lineRule="auto"/>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r w:rsidRPr="00A27C46">
        <w:rPr>
          <w:rFonts w:ascii="Times New Roman" w:eastAsia="Times New Roman" w:hAnsi="Times New Roman"/>
          <w:b/>
          <w:sz w:val="24"/>
          <w:szCs w:val="20"/>
        </w:rPr>
        <w:t>EXHIBIT 4</w:t>
      </w: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r w:rsidRPr="00A27C46">
        <w:rPr>
          <w:rFonts w:ascii="Times New Roman" w:eastAsia="Times New Roman" w:hAnsi="Times New Roman"/>
          <w:b/>
          <w:sz w:val="24"/>
          <w:szCs w:val="20"/>
        </w:rPr>
        <w:t>MWBOO OFFICE WAIVER</w:t>
      </w: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r w:rsidRPr="00A27C46">
        <w:rPr>
          <w:rFonts w:ascii="Times New Roman" w:eastAsia="Times New Roman" w:hAnsi="Times New Roman"/>
          <w:b/>
          <w:sz w:val="24"/>
          <w:szCs w:val="20"/>
        </w:rPr>
        <w:t>(See attached.)</w:t>
      </w: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r w:rsidRPr="00A27C46">
        <w:rPr>
          <w:rFonts w:ascii="Times New Roman" w:eastAsia="Times New Roman" w:hAnsi="Times New Roman"/>
          <w:b/>
          <w:sz w:val="24"/>
          <w:szCs w:val="20"/>
        </w:rPr>
        <w:br w:type="page"/>
      </w: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r w:rsidRPr="00A27C46">
        <w:rPr>
          <w:rFonts w:ascii="Times New Roman" w:eastAsia="Times New Roman" w:hAnsi="Times New Roman"/>
          <w:b/>
          <w:sz w:val="24"/>
          <w:szCs w:val="20"/>
        </w:rPr>
        <w:t>EXHIBIT 5</w:t>
      </w:r>
    </w:p>
    <w:p w:rsidR="008A739A" w:rsidRPr="00A27C46" w:rsidRDefault="008A739A" w:rsidP="008A739A">
      <w:pPr>
        <w:spacing w:after="0" w:line="240" w:lineRule="auto"/>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sz w:val="24"/>
          <w:szCs w:val="20"/>
        </w:rPr>
      </w:pPr>
    </w:p>
    <w:p w:rsidR="008A739A" w:rsidRPr="00A27C46" w:rsidRDefault="008A739A" w:rsidP="008A739A">
      <w:pPr>
        <w:spacing w:after="0" w:line="240" w:lineRule="auto"/>
        <w:jc w:val="center"/>
        <w:rPr>
          <w:rFonts w:ascii="Times New Roman" w:eastAsia="Times New Roman" w:hAnsi="Times New Roman"/>
          <w:b/>
          <w:bCs/>
          <w:sz w:val="24"/>
          <w:szCs w:val="20"/>
        </w:rPr>
      </w:pPr>
      <w:r w:rsidRPr="00A27C46">
        <w:rPr>
          <w:rFonts w:ascii="Times New Roman" w:eastAsia="Times New Roman" w:hAnsi="Times New Roman"/>
          <w:b/>
          <w:bCs/>
          <w:sz w:val="24"/>
          <w:szCs w:val="20"/>
        </w:rPr>
        <w:t>UNFAIR LABOR PRACTICES RESOLUTION OF BOARD OF ESTIMATES</w:t>
      </w:r>
    </w:p>
    <w:p w:rsidR="008A739A" w:rsidRPr="00A27C46" w:rsidRDefault="008A739A" w:rsidP="008A739A">
      <w:pPr>
        <w:spacing w:after="0" w:line="240" w:lineRule="auto"/>
        <w:jc w:val="center"/>
        <w:rPr>
          <w:rFonts w:ascii="Times New Roman" w:eastAsia="Times New Roman" w:hAnsi="Times New Roman"/>
          <w:b/>
          <w:bCs/>
          <w:sz w:val="24"/>
          <w:szCs w:val="20"/>
        </w:rPr>
      </w:pPr>
    </w:p>
    <w:p w:rsidR="008A739A" w:rsidRPr="00A27C46" w:rsidRDefault="008A739A" w:rsidP="008A739A">
      <w:pPr>
        <w:spacing w:after="0" w:line="240" w:lineRule="auto"/>
        <w:jc w:val="center"/>
        <w:rPr>
          <w:rFonts w:ascii="Times New Roman" w:eastAsia="Times New Roman" w:hAnsi="Times New Roman"/>
          <w:b/>
          <w:bCs/>
          <w:sz w:val="24"/>
          <w:szCs w:val="20"/>
        </w:rPr>
      </w:pPr>
    </w:p>
    <w:p w:rsidR="008A739A" w:rsidRPr="00A27C46" w:rsidRDefault="008A739A" w:rsidP="008A739A">
      <w:pPr>
        <w:spacing w:after="0" w:line="240" w:lineRule="auto"/>
        <w:jc w:val="center"/>
        <w:rPr>
          <w:rFonts w:ascii="Times New Roman" w:eastAsia="Times New Roman" w:hAnsi="Times New Roman"/>
          <w:b/>
          <w:bCs/>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r w:rsidRPr="00A27C46">
        <w:rPr>
          <w:rFonts w:ascii="Times New Roman" w:eastAsia="Times New Roman" w:hAnsi="Times New Roman"/>
          <w:b/>
          <w:sz w:val="24"/>
          <w:szCs w:val="20"/>
        </w:rPr>
        <w:t>(See attached.)</w:t>
      </w:r>
    </w:p>
    <w:p w:rsidR="008A739A" w:rsidRPr="00A27C46" w:rsidRDefault="008A739A" w:rsidP="008A739A">
      <w:pPr>
        <w:spacing w:after="0" w:line="240" w:lineRule="auto"/>
        <w:jc w:val="center"/>
        <w:rPr>
          <w:rFonts w:ascii="Times New Roman" w:eastAsia="Times New Roman" w:hAnsi="Times New Roman"/>
          <w:b/>
          <w:bCs/>
          <w:sz w:val="24"/>
          <w:szCs w:val="20"/>
        </w:rPr>
      </w:pPr>
    </w:p>
    <w:p w:rsidR="008A739A" w:rsidRPr="00A27C46" w:rsidRDefault="008A739A" w:rsidP="008A739A">
      <w:pPr>
        <w:spacing w:after="0" w:line="240" w:lineRule="auto"/>
        <w:jc w:val="center"/>
        <w:rPr>
          <w:rFonts w:ascii="Times New Roman" w:eastAsia="Times New Roman" w:hAnsi="Times New Roman"/>
          <w:sz w:val="24"/>
          <w:szCs w:val="20"/>
        </w:rPr>
      </w:pPr>
      <w:r w:rsidRPr="00A27C46">
        <w:rPr>
          <w:rFonts w:ascii="Times New Roman" w:eastAsia="Times New Roman" w:hAnsi="Times New Roman"/>
          <w:sz w:val="24"/>
          <w:szCs w:val="20"/>
        </w:rPr>
        <w:br w:type="page"/>
      </w:r>
    </w:p>
    <w:p w:rsidR="008A739A" w:rsidRPr="00A27C46" w:rsidRDefault="008A739A" w:rsidP="008A739A">
      <w:pPr>
        <w:spacing w:after="0" w:line="240" w:lineRule="auto"/>
        <w:jc w:val="center"/>
        <w:rPr>
          <w:rFonts w:ascii="Times New Roman" w:eastAsia="Times New Roman" w:hAnsi="Times New Roman"/>
          <w:sz w:val="24"/>
          <w:szCs w:val="20"/>
        </w:rPr>
      </w:pPr>
    </w:p>
    <w:p w:rsidR="008A739A" w:rsidRPr="00A27C46" w:rsidRDefault="008A739A" w:rsidP="008A739A">
      <w:pPr>
        <w:spacing w:after="0" w:line="240" w:lineRule="auto"/>
        <w:jc w:val="center"/>
        <w:rPr>
          <w:rFonts w:ascii="Arial" w:eastAsia="Times New Roman" w:hAnsi="Arial" w:cs="Arial"/>
          <w:sz w:val="20"/>
          <w:szCs w:val="20"/>
        </w:rPr>
      </w:pPr>
      <w:r w:rsidRPr="00A27C46">
        <w:rPr>
          <w:rFonts w:ascii="Times New Roman" w:eastAsia="Times New Roman" w:hAnsi="Times New Roman"/>
          <w:b/>
          <w:sz w:val="24"/>
          <w:szCs w:val="20"/>
          <w:u w:val="single"/>
        </w:rPr>
        <w:t>EXHIBIT 6</w:t>
      </w:r>
    </w:p>
    <w:p w:rsidR="008A739A" w:rsidRPr="00A27C46" w:rsidRDefault="008A739A" w:rsidP="008A739A">
      <w:pPr>
        <w:spacing w:after="0" w:line="240" w:lineRule="auto"/>
        <w:ind w:right="-36"/>
        <w:jc w:val="center"/>
        <w:rPr>
          <w:rFonts w:ascii="Times New Roman" w:eastAsia="Times New Roman" w:hAnsi="Times New Roman"/>
          <w:b/>
          <w:sz w:val="24"/>
          <w:szCs w:val="20"/>
        </w:rPr>
      </w:pPr>
    </w:p>
    <w:p w:rsidR="008A739A" w:rsidRPr="00A27C46" w:rsidRDefault="008A739A" w:rsidP="008A739A">
      <w:pPr>
        <w:spacing w:after="0" w:line="240" w:lineRule="auto"/>
        <w:ind w:right="-36"/>
        <w:jc w:val="center"/>
        <w:rPr>
          <w:rFonts w:ascii="Times New Roman" w:eastAsia="Times New Roman" w:hAnsi="Times New Roman"/>
          <w:b/>
          <w:sz w:val="24"/>
          <w:szCs w:val="20"/>
        </w:rPr>
      </w:pPr>
      <w:r w:rsidRPr="00A27C46">
        <w:rPr>
          <w:rFonts w:ascii="Times New Roman" w:eastAsia="Times New Roman" w:hAnsi="Times New Roman"/>
          <w:b/>
          <w:sz w:val="24"/>
          <w:szCs w:val="20"/>
        </w:rPr>
        <w:t>SPECIAL CONDITIONS</w:t>
      </w:r>
    </w:p>
    <w:p w:rsidR="008A739A" w:rsidRPr="00A27C46" w:rsidRDefault="008A739A" w:rsidP="008A739A">
      <w:pPr>
        <w:spacing w:after="0" w:line="240" w:lineRule="auto"/>
        <w:ind w:right="-36"/>
        <w:jc w:val="center"/>
        <w:rPr>
          <w:rFonts w:ascii="Times New Roman" w:eastAsia="Times New Roman" w:hAnsi="Times New Roman"/>
          <w:b/>
          <w:sz w:val="24"/>
          <w:szCs w:val="20"/>
        </w:rPr>
      </w:pPr>
    </w:p>
    <w:p w:rsidR="008A739A" w:rsidRPr="00A27C46" w:rsidRDefault="008A739A" w:rsidP="008A739A">
      <w:pPr>
        <w:spacing w:after="0" w:line="240" w:lineRule="auto"/>
        <w:ind w:right="-36"/>
        <w:jc w:val="center"/>
        <w:rPr>
          <w:rFonts w:ascii="Times New Roman" w:eastAsia="Times New Roman" w:hAnsi="Times New Roman"/>
          <w:b/>
          <w:sz w:val="24"/>
          <w:szCs w:val="20"/>
        </w:rPr>
      </w:pPr>
    </w:p>
    <w:p w:rsidR="008A739A" w:rsidRPr="00A27C46" w:rsidRDefault="008A739A" w:rsidP="008A739A">
      <w:pPr>
        <w:spacing w:after="0" w:line="240" w:lineRule="auto"/>
        <w:ind w:right="-36"/>
        <w:jc w:val="center"/>
        <w:rPr>
          <w:rFonts w:ascii="Times New Roman" w:eastAsia="Times New Roman" w:hAnsi="Times New Roman"/>
          <w:b/>
          <w:sz w:val="24"/>
          <w:szCs w:val="20"/>
        </w:rPr>
      </w:pPr>
    </w:p>
    <w:p w:rsidR="008A739A" w:rsidRPr="00A27C46" w:rsidRDefault="008A739A" w:rsidP="008A739A">
      <w:pPr>
        <w:spacing w:after="0" w:line="240" w:lineRule="auto"/>
        <w:jc w:val="center"/>
        <w:rPr>
          <w:rFonts w:ascii="Times New Roman" w:eastAsia="Times New Roman" w:hAnsi="Times New Roman"/>
          <w:b/>
          <w:sz w:val="24"/>
          <w:szCs w:val="20"/>
        </w:rPr>
      </w:pPr>
      <w:bookmarkStart w:id="3" w:name="_Hlk35870285"/>
      <w:r w:rsidRPr="00A27C46">
        <w:rPr>
          <w:rFonts w:ascii="Times New Roman" w:eastAsia="Times New Roman" w:hAnsi="Times New Roman"/>
          <w:b/>
          <w:sz w:val="24"/>
          <w:szCs w:val="20"/>
        </w:rPr>
        <w:t>(See attached.)</w:t>
      </w:r>
    </w:p>
    <w:bookmarkEnd w:id="3"/>
    <w:p w:rsidR="008A739A" w:rsidRPr="00A27C46" w:rsidRDefault="008A739A" w:rsidP="008A739A">
      <w:pPr>
        <w:spacing w:after="0" w:line="240" w:lineRule="auto"/>
        <w:ind w:right="-36"/>
        <w:jc w:val="center"/>
        <w:rPr>
          <w:rFonts w:ascii="Times New Roman" w:eastAsia="Times New Roman" w:hAnsi="Times New Roman"/>
          <w:b/>
          <w:sz w:val="24"/>
          <w:szCs w:val="20"/>
        </w:rPr>
      </w:pPr>
    </w:p>
    <w:p w:rsidR="008A739A" w:rsidRPr="00A27C46" w:rsidRDefault="008A739A" w:rsidP="008A739A">
      <w:pPr>
        <w:spacing w:after="0" w:line="240" w:lineRule="auto"/>
        <w:ind w:right="-36"/>
        <w:jc w:val="center"/>
        <w:rPr>
          <w:rFonts w:ascii="Times New Roman" w:eastAsia="Times New Roman" w:hAnsi="Times New Roman"/>
          <w:b/>
          <w:sz w:val="24"/>
          <w:szCs w:val="20"/>
        </w:rPr>
      </w:pPr>
    </w:p>
    <w:p w:rsidR="008A739A" w:rsidRPr="00A27C46" w:rsidRDefault="008A739A" w:rsidP="008A739A">
      <w:pPr>
        <w:spacing w:after="0" w:line="240" w:lineRule="auto"/>
        <w:ind w:right="-36"/>
        <w:jc w:val="center"/>
        <w:rPr>
          <w:rFonts w:ascii="Times New Roman" w:eastAsia="Times New Roman" w:hAnsi="Times New Roman"/>
          <w:b/>
          <w:sz w:val="24"/>
          <w:szCs w:val="20"/>
        </w:rPr>
      </w:pPr>
      <w:r w:rsidRPr="00A27C46">
        <w:rPr>
          <w:rFonts w:ascii="Times New Roman" w:eastAsia="Times New Roman" w:hAnsi="Times New Roman"/>
          <w:b/>
          <w:sz w:val="24"/>
          <w:szCs w:val="20"/>
        </w:rPr>
        <w:br w:type="page"/>
      </w:r>
    </w:p>
    <w:p w:rsidR="008A739A" w:rsidRPr="00A27C46" w:rsidRDefault="008A739A" w:rsidP="008A739A">
      <w:pPr>
        <w:spacing w:after="0" w:line="240" w:lineRule="auto"/>
        <w:ind w:right="-36"/>
        <w:jc w:val="center"/>
        <w:rPr>
          <w:rFonts w:ascii="Times New Roman" w:eastAsia="Times New Roman" w:hAnsi="Times New Roman"/>
          <w:b/>
          <w:sz w:val="24"/>
          <w:szCs w:val="20"/>
        </w:rPr>
      </w:pPr>
    </w:p>
    <w:p w:rsidR="008A739A" w:rsidRPr="00A27C46" w:rsidRDefault="008A739A" w:rsidP="008A739A">
      <w:pPr>
        <w:spacing w:after="0" w:line="240" w:lineRule="auto"/>
        <w:ind w:left="720" w:right="720"/>
        <w:jc w:val="center"/>
        <w:rPr>
          <w:rFonts w:ascii="Times New Roman" w:eastAsia="Times New Roman" w:hAnsi="Times New Roman"/>
          <w:b/>
          <w:bCs/>
          <w:sz w:val="24"/>
          <w:szCs w:val="20"/>
        </w:rPr>
      </w:pPr>
      <w:r w:rsidRPr="00A27C46">
        <w:rPr>
          <w:rFonts w:ascii="Times New Roman" w:eastAsia="Times New Roman" w:hAnsi="Times New Roman"/>
          <w:b/>
          <w:bCs/>
          <w:sz w:val="24"/>
          <w:szCs w:val="20"/>
        </w:rPr>
        <w:t>EXHIBIT 7</w:t>
      </w:r>
    </w:p>
    <w:p w:rsidR="008A739A" w:rsidRPr="00A27C46" w:rsidRDefault="008A739A" w:rsidP="008A739A">
      <w:pPr>
        <w:spacing w:after="0" w:line="240" w:lineRule="auto"/>
        <w:ind w:left="720" w:right="720"/>
        <w:jc w:val="center"/>
        <w:rPr>
          <w:rFonts w:ascii="Times New Roman" w:eastAsia="Times New Roman" w:hAnsi="Times New Roman"/>
          <w:sz w:val="24"/>
          <w:szCs w:val="20"/>
          <w:u w:val="single"/>
        </w:rPr>
      </w:pPr>
    </w:p>
    <w:p w:rsidR="008A739A" w:rsidRPr="00A27C46" w:rsidRDefault="008A739A" w:rsidP="008A739A">
      <w:pPr>
        <w:spacing w:after="0" w:line="240" w:lineRule="auto"/>
        <w:ind w:left="720" w:right="720"/>
        <w:jc w:val="center"/>
        <w:rPr>
          <w:rFonts w:ascii="Times New Roman" w:eastAsia="Times New Roman" w:hAnsi="Times New Roman"/>
          <w:sz w:val="24"/>
          <w:szCs w:val="20"/>
          <w:u w:val="single"/>
        </w:rPr>
      </w:pPr>
    </w:p>
    <w:p w:rsidR="008A739A" w:rsidRPr="00A27C46" w:rsidRDefault="008A739A" w:rsidP="008A739A">
      <w:pPr>
        <w:spacing w:after="0" w:line="240" w:lineRule="auto"/>
        <w:ind w:left="720" w:right="720"/>
        <w:jc w:val="center"/>
        <w:rPr>
          <w:rFonts w:ascii="Times New Roman" w:eastAsia="Times New Roman" w:hAnsi="Times New Roman"/>
          <w:b/>
          <w:bCs/>
          <w:sz w:val="24"/>
          <w:szCs w:val="20"/>
        </w:rPr>
      </w:pPr>
      <w:r w:rsidRPr="00A27C46">
        <w:rPr>
          <w:rFonts w:ascii="Times New Roman" w:eastAsia="Times New Roman" w:hAnsi="Times New Roman"/>
          <w:b/>
          <w:bCs/>
          <w:sz w:val="24"/>
          <w:szCs w:val="20"/>
        </w:rPr>
        <w:t>BID/PROPOSAL AFFIDAVIT</w:t>
      </w:r>
    </w:p>
    <w:p w:rsidR="008A739A" w:rsidRPr="00A27C46" w:rsidRDefault="008A739A" w:rsidP="008A739A">
      <w:pPr>
        <w:spacing w:after="0" w:line="240" w:lineRule="auto"/>
        <w:ind w:left="720" w:right="720"/>
        <w:jc w:val="center"/>
        <w:rPr>
          <w:rFonts w:ascii="Times New Roman" w:eastAsia="Times New Roman" w:hAnsi="Times New Roman"/>
          <w:sz w:val="24"/>
          <w:szCs w:val="20"/>
          <w:u w:val="single"/>
        </w:rPr>
      </w:pPr>
    </w:p>
    <w:p w:rsidR="008A739A" w:rsidRPr="00A27C46" w:rsidRDefault="008A739A" w:rsidP="008A739A">
      <w:pPr>
        <w:spacing w:after="0" w:line="240" w:lineRule="auto"/>
        <w:ind w:left="720" w:right="720"/>
        <w:jc w:val="center"/>
        <w:rPr>
          <w:rFonts w:ascii="Times New Roman" w:eastAsia="Times New Roman" w:hAnsi="Times New Roman"/>
          <w:sz w:val="24"/>
          <w:szCs w:val="20"/>
          <w:u w:val="single"/>
        </w:rPr>
      </w:pPr>
    </w:p>
    <w:p w:rsidR="008A739A" w:rsidRPr="00A27C46" w:rsidRDefault="008A739A" w:rsidP="008A739A">
      <w:pPr>
        <w:spacing w:after="0" w:line="240" w:lineRule="auto"/>
        <w:ind w:left="720" w:right="720"/>
        <w:jc w:val="center"/>
        <w:rPr>
          <w:rFonts w:ascii="Times New Roman" w:eastAsia="Times New Roman" w:hAnsi="Times New Roman"/>
          <w:sz w:val="24"/>
          <w:szCs w:val="20"/>
          <w:u w:val="single"/>
        </w:rPr>
      </w:pPr>
    </w:p>
    <w:p w:rsidR="008A739A" w:rsidRPr="00A27C46" w:rsidRDefault="008A739A" w:rsidP="008A739A">
      <w:pPr>
        <w:spacing w:after="0" w:line="240" w:lineRule="auto"/>
        <w:jc w:val="center"/>
        <w:rPr>
          <w:rFonts w:ascii="Times New Roman" w:eastAsia="Times New Roman" w:hAnsi="Times New Roman"/>
          <w:b/>
          <w:sz w:val="24"/>
          <w:szCs w:val="20"/>
        </w:rPr>
      </w:pPr>
      <w:r w:rsidRPr="00A27C46">
        <w:rPr>
          <w:rFonts w:ascii="Times New Roman" w:eastAsia="Times New Roman" w:hAnsi="Times New Roman"/>
          <w:b/>
          <w:sz w:val="24"/>
          <w:szCs w:val="20"/>
        </w:rPr>
        <w:t>(See attached.)</w:t>
      </w:r>
    </w:p>
    <w:p w:rsidR="008027E1" w:rsidRPr="00A27C46" w:rsidRDefault="008027E1" w:rsidP="00483C80">
      <w:pPr>
        <w:spacing w:after="0"/>
        <w:rPr>
          <w:rFonts w:ascii="Times New Roman" w:hAnsi="Times New Roman"/>
          <w:sz w:val="24"/>
          <w:szCs w:val="24"/>
        </w:rPr>
      </w:pPr>
    </w:p>
    <w:p w:rsidR="007A0A7B" w:rsidRPr="00A27C46" w:rsidRDefault="007A0A7B" w:rsidP="00483C80">
      <w:pPr>
        <w:spacing w:after="0"/>
        <w:rPr>
          <w:rFonts w:ascii="Times New Roman" w:hAnsi="Times New Roman"/>
          <w:sz w:val="24"/>
          <w:szCs w:val="24"/>
        </w:rPr>
      </w:pPr>
    </w:p>
    <w:p w:rsidR="007A0A7B" w:rsidRPr="00A27C46" w:rsidRDefault="007A0A7B" w:rsidP="00483C80">
      <w:pPr>
        <w:spacing w:after="0"/>
        <w:rPr>
          <w:rFonts w:ascii="Times New Roman" w:hAnsi="Times New Roman"/>
          <w:sz w:val="24"/>
          <w:szCs w:val="24"/>
        </w:rPr>
      </w:pPr>
    </w:p>
    <w:p w:rsidR="007A0A7B" w:rsidRPr="00A27C46" w:rsidRDefault="007A0A7B" w:rsidP="00483C80">
      <w:pPr>
        <w:spacing w:after="0"/>
        <w:rPr>
          <w:rFonts w:ascii="Times New Roman" w:hAnsi="Times New Roman"/>
          <w:sz w:val="24"/>
          <w:szCs w:val="24"/>
        </w:rPr>
      </w:pPr>
    </w:p>
    <w:p w:rsidR="007A0A7B" w:rsidRPr="00A27C46" w:rsidRDefault="007A0A7B" w:rsidP="007A0A7B">
      <w:pPr>
        <w:spacing w:after="0" w:line="240" w:lineRule="auto"/>
        <w:ind w:left="720" w:right="720"/>
        <w:jc w:val="center"/>
        <w:rPr>
          <w:rFonts w:ascii="Times New Roman" w:eastAsia="Times New Roman" w:hAnsi="Times New Roman"/>
          <w:b/>
          <w:bCs/>
          <w:sz w:val="24"/>
          <w:szCs w:val="20"/>
        </w:rPr>
      </w:pPr>
      <w:r w:rsidRPr="00A27C46">
        <w:rPr>
          <w:rFonts w:ascii="Times New Roman" w:hAnsi="Times New Roman"/>
          <w:sz w:val="24"/>
          <w:szCs w:val="24"/>
        </w:rPr>
        <w:br w:type="page"/>
      </w:r>
      <w:r w:rsidRPr="00A27C46">
        <w:rPr>
          <w:rFonts w:ascii="Times New Roman" w:eastAsia="Times New Roman" w:hAnsi="Times New Roman"/>
          <w:b/>
          <w:bCs/>
          <w:sz w:val="24"/>
          <w:szCs w:val="20"/>
        </w:rPr>
        <w:lastRenderedPageBreak/>
        <w:t>EXHIBIT 8</w:t>
      </w:r>
    </w:p>
    <w:p w:rsidR="007A0A7B" w:rsidRPr="00A27C46" w:rsidRDefault="007A0A7B" w:rsidP="007A0A7B">
      <w:pPr>
        <w:spacing w:after="0" w:line="240" w:lineRule="auto"/>
        <w:ind w:left="720" w:right="720"/>
        <w:jc w:val="center"/>
        <w:rPr>
          <w:rFonts w:ascii="Times New Roman" w:eastAsia="Times New Roman" w:hAnsi="Times New Roman"/>
          <w:sz w:val="24"/>
          <w:szCs w:val="20"/>
          <w:u w:val="single"/>
        </w:rPr>
      </w:pPr>
    </w:p>
    <w:p w:rsidR="007A0A7B" w:rsidRPr="00A27C46" w:rsidRDefault="007A0A7B" w:rsidP="007A0A7B">
      <w:pPr>
        <w:spacing w:after="0" w:line="240" w:lineRule="auto"/>
        <w:ind w:left="720" w:right="720"/>
        <w:jc w:val="center"/>
        <w:rPr>
          <w:rFonts w:ascii="Times New Roman" w:eastAsia="Times New Roman" w:hAnsi="Times New Roman"/>
          <w:sz w:val="24"/>
          <w:szCs w:val="20"/>
          <w:u w:val="single"/>
        </w:rPr>
      </w:pPr>
    </w:p>
    <w:p w:rsidR="007A0A7B" w:rsidRPr="00A27C46" w:rsidRDefault="007A0A7B" w:rsidP="007A0A7B">
      <w:pPr>
        <w:spacing w:after="0" w:line="240" w:lineRule="auto"/>
        <w:ind w:left="720" w:right="720"/>
        <w:jc w:val="center"/>
        <w:rPr>
          <w:rFonts w:ascii="Times New Roman" w:eastAsia="Times New Roman" w:hAnsi="Times New Roman"/>
          <w:b/>
          <w:bCs/>
          <w:sz w:val="24"/>
          <w:szCs w:val="20"/>
        </w:rPr>
      </w:pPr>
      <w:r w:rsidRPr="00A27C46">
        <w:rPr>
          <w:rFonts w:ascii="Times New Roman" w:eastAsia="Times New Roman" w:hAnsi="Times New Roman"/>
          <w:b/>
          <w:bCs/>
          <w:sz w:val="24"/>
          <w:szCs w:val="20"/>
        </w:rPr>
        <w:t>FUNDING SOURCE IDENTIFICATION</w:t>
      </w:r>
    </w:p>
    <w:p w:rsidR="007A0A7B" w:rsidRPr="00A27C46" w:rsidRDefault="007A0A7B" w:rsidP="007A0A7B">
      <w:pPr>
        <w:spacing w:after="0" w:line="240" w:lineRule="auto"/>
        <w:ind w:left="720" w:right="720"/>
        <w:jc w:val="center"/>
        <w:rPr>
          <w:rFonts w:ascii="Times New Roman" w:eastAsia="Times New Roman" w:hAnsi="Times New Roman"/>
          <w:sz w:val="24"/>
          <w:szCs w:val="20"/>
          <w:u w:val="single"/>
        </w:rPr>
      </w:pPr>
    </w:p>
    <w:p w:rsidR="007A0A7B" w:rsidRPr="00A27C46" w:rsidRDefault="007A0A7B" w:rsidP="007A0A7B">
      <w:pPr>
        <w:spacing w:after="0" w:line="240" w:lineRule="auto"/>
        <w:ind w:left="720" w:right="720"/>
        <w:jc w:val="center"/>
        <w:rPr>
          <w:rFonts w:ascii="Times New Roman" w:eastAsia="Times New Roman" w:hAnsi="Times New Roman"/>
          <w:sz w:val="24"/>
          <w:szCs w:val="20"/>
          <w:u w:val="single"/>
        </w:rPr>
      </w:pPr>
    </w:p>
    <w:p w:rsidR="007A0A7B" w:rsidRPr="00A27C46" w:rsidRDefault="007A0A7B" w:rsidP="007A0A7B">
      <w:pPr>
        <w:spacing w:after="0" w:line="240" w:lineRule="auto"/>
        <w:ind w:left="720" w:right="720"/>
        <w:jc w:val="center"/>
        <w:rPr>
          <w:rFonts w:ascii="Times New Roman" w:eastAsia="Times New Roman" w:hAnsi="Times New Roman"/>
          <w:sz w:val="24"/>
          <w:szCs w:val="20"/>
          <w:u w:val="single"/>
        </w:rPr>
      </w:pPr>
    </w:p>
    <w:p w:rsidR="007A0A7B" w:rsidRPr="008A739A" w:rsidRDefault="007A0A7B" w:rsidP="007A0A7B">
      <w:pPr>
        <w:spacing w:after="0" w:line="240" w:lineRule="auto"/>
        <w:jc w:val="center"/>
        <w:rPr>
          <w:rFonts w:ascii="Times New Roman" w:eastAsia="Times New Roman" w:hAnsi="Times New Roman"/>
          <w:b/>
          <w:sz w:val="24"/>
          <w:szCs w:val="20"/>
        </w:rPr>
      </w:pPr>
      <w:r w:rsidRPr="00A27C46">
        <w:rPr>
          <w:rFonts w:ascii="Times New Roman" w:eastAsia="Times New Roman" w:hAnsi="Times New Roman"/>
          <w:b/>
          <w:sz w:val="24"/>
          <w:szCs w:val="20"/>
        </w:rPr>
        <w:t>(See attached.)</w:t>
      </w:r>
    </w:p>
    <w:p w:rsidR="007A0A7B" w:rsidRDefault="007A0A7B" w:rsidP="00483C80">
      <w:pPr>
        <w:spacing w:after="0"/>
        <w:rPr>
          <w:rFonts w:ascii="Times New Roman" w:hAnsi="Times New Roman"/>
          <w:sz w:val="24"/>
          <w:szCs w:val="24"/>
        </w:rPr>
      </w:pPr>
    </w:p>
    <w:p w:rsidR="007A0A7B" w:rsidRDefault="007A0A7B" w:rsidP="00483C80">
      <w:pPr>
        <w:spacing w:after="0"/>
        <w:rPr>
          <w:rFonts w:ascii="Times New Roman" w:hAnsi="Times New Roman"/>
          <w:sz w:val="24"/>
          <w:szCs w:val="24"/>
        </w:rPr>
      </w:pPr>
    </w:p>
    <w:p w:rsidR="007A0A7B" w:rsidRPr="00BA74E5" w:rsidRDefault="007A0A7B" w:rsidP="00483C80">
      <w:pPr>
        <w:spacing w:after="0"/>
        <w:rPr>
          <w:rFonts w:ascii="Times New Roman" w:hAnsi="Times New Roman"/>
          <w:sz w:val="24"/>
          <w:szCs w:val="24"/>
        </w:rPr>
      </w:pPr>
    </w:p>
    <w:sectPr w:rsidR="007A0A7B" w:rsidRPr="00BA74E5" w:rsidSect="00721BB3">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078" w:rsidRDefault="00D04078">
      <w:r>
        <w:separator/>
      </w:r>
    </w:p>
  </w:endnote>
  <w:endnote w:type="continuationSeparator" w:id="0">
    <w:p w:rsidR="00D04078" w:rsidRDefault="00D0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389" w:rsidRDefault="00C64389" w:rsidP="0058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4389" w:rsidRDefault="00C64389" w:rsidP="00483C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389" w:rsidRDefault="00C64389" w:rsidP="0058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04BB">
      <w:rPr>
        <w:rStyle w:val="PageNumber"/>
        <w:noProof/>
      </w:rPr>
      <w:t>1</w:t>
    </w:r>
    <w:r>
      <w:rPr>
        <w:rStyle w:val="PageNumber"/>
      </w:rPr>
      <w:fldChar w:fldCharType="end"/>
    </w:r>
  </w:p>
  <w:p w:rsidR="00C64389" w:rsidRDefault="00C64389" w:rsidP="00483C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078" w:rsidRDefault="00D04078">
      <w:r>
        <w:separator/>
      </w:r>
    </w:p>
  </w:footnote>
  <w:footnote w:type="continuationSeparator" w:id="0">
    <w:p w:rsidR="00D04078" w:rsidRDefault="00D04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CE1" w:rsidRPr="00310CE1" w:rsidRDefault="00310CE1">
    <w:pPr>
      <w:pStyle w:val="Header"/>
      <w:rPr>
        <w:rFonts w:ascii="Times New Roman" w:hAnsi="Times New Roman"/>
      </w:rPr>
    </w:pPr>
    <w:r>
      <w:rPr>
        <w:rFonts w:ascii="Times New Roman" w:hAnsi="Times New Roman"/>
      </w:rPr>
      <w:t>PUBLIC WORKS AGENCIES</w:t>
    </w:r>
    <w:r w:rsidRPr="00310CE1">
      <w:rPr>
        <w:rFonts w:ascii="Times New Roman" w:hAnsi="Times New Roman"/>
      </w:rPr>
      <w:t xml:space="preserve"> (EMERGENCY </w:t>
    </w:r>
    <w:r w:rsidR="001769BA">
      <w:rPr>
        <w:rFonts w:ascii="Times New Roman" w:hAnsi="Times New Roman"/>
      </w:rPr>
      <w:t>PUBLIC WORKS</w:t>
    </w:r>
    <w:r>
      <w:rPr>
        <w:rFonts w:ascii="Times New Roman" w:hAnsi="Times New Roman"/>
      </w:rPr>
      <w:t xml:space="preserve"> PROCUREMENT </w:t>
    </w:r>
    <w:r w:rsidRPr="00310CE1">
      <w:rPr>
        <w:rFonts w:ascii="Times New Roman" w:hAnsi="Times New Roman"/>
      </w:rPr>
      <w:t>AGREEMENT) (3.</w:t>
    </w:r>
    <w:r w:rsidR="001469BB">
      <w:rPr>
        <w:rFonts w:ascii="Times New Roman" w:hAnsi="Times New Roman"/>
      </w:rPr>
      <w:t>31.21</w:t>
    </w:r>
    <w:r w:rsidRPr="00310CE1">
      <w:rPr>
        <w:rFonts w:ascii="Times New Roman" w:hAnsi="Times New Roman"/>
      </w:rPr>
      <w:t xml:space="preserve"> EMERGENCY VERSION – APPROVED BY THE LAW DEPARTMENT)</w:t>
    </w:r>
  </w:p>
  <w:p w:rsidR="00C64389" w:rsidRDefault="00C64389" w:rsidP="00685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3D21"/>
    <w:multiLevelType w:val="hybridMultilevel"/>
    <w:tmpl w:val="20326EB0"/>
    <w:lvl w:ilvl="0" w:tplc="D0BA1A7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9F0ACC"/>
    <w:multiLevelType w:val="hybridMultilevel"/>
    <w:tmpl w:val="73946C86"/>
    <w:lvl w:ilvl="0" w:tplc="E05829B6">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353E5C77"/>
    <w:multiLevelType w:val="hybridMultilevel"/>
    <w:tmpl w:val="9AC02E86"/>
    <w:lvl w:ilvl="0" w:tplc="A0406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08"/>
    <w:rsid w:val="00012F10"/>
    <w:rsid w:val="00013B01"/>
    <w:rsid w:val="00027717"/>
    <w:rsid w:val="00032AD1"/>
    <w:rsid w:val="00052BE0"/>
    <w:rsid w:val="00054AFE"/>
    <w:rsid w:val="00075B88"/>
    <w:rsid w:val="00076029"/>
    <w:rsid w:val="00096A77"/>
    <w:rsid w:val="000A6AD8"/>
    <w:rsid w:val="000B159F"/>
    <w:rsid w:val="000B76BC"/>
    <w:rsid w:val="000D2BE4"/>
    <w:rsid w:val="000E79B8"/>
    <w:rsid w:val="001059AF"/>
    <w:rsid w:val="00106BE2"/>
    <w:rsid w:val="00124412"/>
    <w:rsid w:val="001469BB"/>
    <w:rsid w:val="00165164"/>
    <w:rsid w:val="001769BA"/>
    <w:rsid w:val="001841DD"/>
    <w:rsid w:val="00195A8B"/>
    <w:rsid w:val="001B4522"/>
    <w:rsid w:val="001C0B17"/>
    <w:rsid w:val="001C1843"/>
    <w:rsid w:val="001C2800"/>
    <w:rsid w:val="001F16B9"/>
    <w:rsid w:val="0020299A"/>
    <w:rsid w:val="00213955"/>
    <w:rsid w:val="00214153"/>
    <w:rsid w:val="00221357"/>
    <w:rsid w:val="00223AA6"/>
    <w:rsid w:val="00227F26"/>
    <w:rsid w:val="002357B5"/>
    <w:rsid w:val="002441DB"/>
    <w:rsid w:val="00282587"/>
    <w:rsid w:val="002906F5"/>
    <w:rsid w:val="002B52FB"/>
    <w:rsid w:val="002B6A10"/>
    <w:rsid w:val="002C4E17"/>
    <w:rsid w:val="002C5F7F"/>
    <w:rsid w:val="002D4F77"/>
    <w:rsid w:val="002D7C8E"/>
    <w:rsid w:val="002F3F72"/>
    <w:rsid w:val="002F4025"/>
    <w:rsid w:val="00300826"/>
    <w:rsid w:val="00305380"/>
    <w:rsid w:val="00310CE1"/>
    <w:rsid w:val="0032740A"/>
    <w:rsid w:val="003340F6"/>
    <w:rsid w:val="0033721B"/>
    <w:rsid w:val="0034402D"/>
    <w:rsid w:val="0037613D"/>
    <w:rsid w:val="00385B11"/>
    <w:rsid w:val="0039257F"/>
    <w:rsid w:val="00393ECA"/>
    <w:rsid w:val="003947FF"/>
    <w:rsid w:val="003A3B65"/>
    <w:rsid w:val="003A41DC"/>
    <w:rsid w:val="003A7105"/>
    <w:rsid w:val="003A7441"/>
    <w:rsid w:val="003B644F"/>
    <w:rsid w:val="003C5D24"/>
    <w:rsid w:val="003C667E"/>
    <w:rsid w:val="003D0EB2"/>
    <w:rsid w:val="003D52CA"/>
    <w:rsid w:val="003F1C33"/>
    <w:rsid w:val="003F27C8"/>
    <w:rsid w:val="00402C36"/>
    <w:rsid w:val="00403857"/>
    <w:rsid w:val="00410C6C"/>
    <w:rsid w:val="00425430"/>
    <w:rsid w:val="004409F8"/>
    <w:rsid w:val="00475B79"/>
    <w:rsid w:val="00483C80"/>
    <w:rsid w:val="00486DB4"/>
    <w:rsid w:val="004E6D18"/>
    <w:rsid w:val="004F0219"/>
    <w:rsid w:val="004F1ADD"/>
    <w:rsid w:val="00506516"/>
    <w:rsid w:val="00506B93"/>
    <w:rsid w:val="0050750A"/>
    <w:rsid w:val="00523F6C"/>
    <w:rsid w:val="00536D12"/>
    <w:rsid w:val="00537134"/>
    <w:rsid w:val="00545E9E"/>
    <w:rsid w:val="005476AB"/>
    <w:rsid w:val="00551CC0"/>
    <w:rsid w:val="00564E4B"/>
    <w:rsid w:val="0058355F"/>
    <w:rsid w:val="00590884"/>
    <w:rsid w:val="0059284C"/>
    <w:rsid w:val="00593BA5"/>
    <w:rsid w:val="005A26FF"/>
    <w:rsid w:val="005C07C3"/>
    <w:rsid w:val="005D5203"/>
    <w:rsid w:val="005E146E"/>
    <w:rsid w:val="005F3D7B"/>
    <w:rsid w:val="00600006"/>
    <w:rsid w:val="00601D0E"/>
    <w:rsid w:val="00615A68"/>
    <w:rsid w:val="006349E9"/>
    <w:rsid w:val="00646D21"/>
    <w:rsid w:val="00650F20"/>
    <w:rsid w:val="00651830"/>
    <w:rsid w:val="00662F0C"/>
    <w:rsid w:val="00675777"/>
    <w:rsid w:val="006772B1"/>
    <w:rsid w:val="00685D0F"/>
    <w:rsid w:val="0068700E"/>
    <w:rsid w:val="006A53BF"/>
    <w:rsid w:val="006B453B"/>
    <w:rsid w:val="006C45D5"/>
    <w:rsid w:val="006C522A"/>
    <w:rsid w:val="006C5598"/>
    <w:rsid w:val="006E3488"/>
    <w:rsid w:val="006F66BE"/>
    <w:rsid w:val="0070583E"/>
    <w:rsid w:val="00721BB3"/>
    <w:rsid w:val="00722303"/>
    <w:rsid w:val="00724FC7"/>
    <w:rsid w:val="00746FF6"/>
    <w:rsid w:val="00752AD0"/>
    <w:rsid w:val="00771700"/>
    <w:rsid w:val="007858E8"/>
    <w:rsid w:val="00786C96"/>
    <w:rsid w:val="00791965"/>
    <w:rsid w:val="00795A52"/>
    <w:rsid w:val="007A0A7B"/>
    <w:rsid w:val="007A157E"/>
    <w:rsid w:val="007B4A91"/>
    <w:rsid w:val="007C32DE"/>
    <w:rsid w:val="007C435E"/>
    <w:rsid w:val="007C6745"/>
    <w:rsid w:val="00800154"/>
    <w:rsid w:val="008027E1"/>
    <w:rsid w:val="00825D16"/>
    <w:rsid w:val="008460F0"/>
    <w:rsid w:val="008711CC"/>
    <w:rsid w:val="00880DC8"/>
    <w:rsid w:val="00882023"/>
    <w:rsid w:val="00890E78"/>
    <w:rsid w:val="008A27F1"/>
    <w:rsid w:val="008A739A"/>
    <w:rsid w:val="008B4652"/>
    <w:rsid w:val="008C1F89"/>
    <w:rsid w:val="00917CA5"/>
    <w:rsid w:val="00952345"/>
    <w:rsid w:val="0095414E"/>
    <w:rsid w:val="009701B2"/>
    <w:rsid w:val="00993B18"/>
    <w:rsid w:val="009950D6"/>
    <w:rsid w:val="009967F3"/>
    <w:rsid w:val="009969E5"/>
    <w:rsid w:val="009A142F"/>
    <w:rsid w:val="009A3AA9"/>
    <w:rsid w:val="009A5A82"/>
    <w:rsid w:val="009B0B25"/>
    <w:rsid w:val="009E0069"/>
    <w:rsid w:val="009E3260"/>
    <w:rsid w:val="009E58BD"/>
    <w:rsid w:val="009F0338"/>
    <w:rsid w:val="009F3AB4"/>
    <w:rsid w:val="00A07B9C"/>
    <w:rsid w:val="00A24BDE"/>
    <w:rsid w:val="00A27C46"/>
    <w:rsid w:val="00A27FE0"/>
    <w:rsid w:val="00A44205"/>
    <w:rsid w:val="00A4634E"/>
    <w:rsid w:val="00A6406F"/>
    <w:rsid w:val="00A666A4"/>
    <w:rsid w:val="00A80E89"/>
    <w:rsid w:val="00A83C71"/>
    <w:rsid w:val="00A92306"/>
    <w:rsid w:val="00A95F99"/>
    <w:rsid w:val="00AB4A68"/>
    <w:rsid w:val="00AD19E5"/>
    <w:rsid w:val="00AE1549"/>
    <w:rsid w:val="00AF2BE2"/>
    <w:rsid w:val="00AF3F43"/>
    <w:rsid w:val="00B001D1"/>
    <w:rsid w:val="00B01E6B"/>
    <w:rsid w:val="00B0620F"/>
    <w:rsid w:val="00B158FC"/>
    <w:rsid w:val="00B2252D"/>
    <w:rsid w:val="00B3122C"/>
    <w:rsid w:val="00B36083"/>
    <w:rsid w:val="00B46A81"/>
    <w:rsid w:val="00B47B93"/>
    <w:rsid w:val="00B54721"/>
    <w:rsid w:val="00BA3EB1"/>
    <w:rsid w:val="00BA5F58"/>
    <w:rsid w:val="00BA74E5"/>
    <w:rsid w:val="00BC2C6C"/>
    <w:rsid w:val="00BC4008"/>
    <w:rsid w:val="00BD246D"/>
    <w:rsid w:val="00C01A39"/>
    <w:rsid w:val="00C35339"/>
    <w:rsid w:val="00C37E5D"/>
    <w:rsid w:val="00C45352"/>
    <w:rsid w:val="00C47094"/>
    <w:rsid w:val="00C531CA"/>
    <w:rsid w:val="00C64389"/>
    <w:rsid w:val="00C66354"/>
    <w:rsid w:val="00C72270"/>
    <w:rsid w:val="00C72C6A"/>
    <w:rsid w:val="00C77925"/>
    <w:rsid w:val="00C84E89"/>
    <w:rsid w:val="00CA25FC"/>
    <w:rsid w:val="00CC76FD"/>
    <w:rsid w:val="00CD6F5A"/>
    <w:rsid w:val="00CE4412"/>
    <w:rsid w:val="00CE45C6"/>
    <w:rsid w:val="00CE750C"/>
    <w:rsid w:val="00CF4E3A"/>
    <w:rsid w:val="00D04078"/>
    <w:rsid w:val="00D0660A"/>
    <w:rsid w:val="00D1741E"/>
    <w:rsid w:val="00D269CC"/>
    <w:rsid w:val="00D30EAF"/>
    <w:rsid w:val="00D33959"/>
    <w:rsid w:val="00D340AF"/>
    <w:rsid w:val="00D4265C"/>
    <w:rsid w:val="00D474E6"/>
    <w:rsid w:val="00D625CA"/>
    <w:rsid w:val="00D712AB"/>
    <w:rsid w:val="00D74E8F"/>
    <w:rsid w:val="00D8567A"/>
    <w:rsid w:val="00DB57B8"/>
    <w:rsid w:val="00DC3914"/>
    <w:rsid w:val="00DE1291"/>
    <w:rsid w:val="00DF3DB3"/>
    <w:rsid w:val="00E17E2C"/>
    <w:rsid w:val="00E214DA"/>
    <w:rsid w:val="00E369AB"/>
    <w:rsid w:val="00E401F1"/>
    <w:rsid w:val="00E445CF"/>
    <w:rsid w:val="00E50730"/>
    <w:rsid w:val="00E53219"/>
    <w:rsid w:val="00E54D8F"/>
    <w:rsid w:val="00E60F5F"/>
    <w:rsid w:val="00E75AD7"/>
    <w:rsid w:val="00E7727E"/>
    <w:rsid w:val="00EA67FB"/>
    <w:rsid w:val="00EB3763"/>
    <w:rsid w:val="00EC34CF"/>
    <w:rsid w:val="00ED1C23"/>
    <w:rsid w:val="00EF207C"/>
    <w:rsid w:val="00EF3242"/>
    <w:rsid w:val="00F20739"/>
    <w:rsid w:val="00F248FF"/>
    <w:rsid w:val="00F24900"/>
    <w:rsid w:val="00F24AC9"/>
    <w:rsid w:val="00F504BB"/>
    <w:rsid w:val="00F55A0A"/>
    <w:rsid w:val="00F62AE7"/>
    <w:rsid w:val="00F74FC9"/>
    <w:rsid w:val="00F97B07"/>
    <w:rsid w:val="00FA2C20"/>
    <w:rsid w:val="00FB4C0B"/>
    <w:rsid w:val="00FB546B"/>
    <w:rsid w:val="00FC0163"/>
    <w:rsid w:val="00FC1313"/>
    <w:rsid w:val="00FC6E3A"/>
    <w:rsid w:val="00FE0891"/>
    <w:rsid w:val="00FF0233"/>
    <w:rsid w:val="00FF2315"/>
    <w:rsid w:val="00FF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4:docId w14:val="719BF609"/>
  <w15:chartTrackingRefBased/>
  <w15:docId w15:val="{E1CCFD2F-0467-42F5-B165-95B939C6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rsid w:val="0095414E"/>
    <w:pPr>
      <w:keepNext/>
      <w:spacing w:after="0" w:line="240" w:lineRule="auto"/>
      <w:outlineLvl w:val="0"/>
    </w:pPr>
    <w:rPr>
      <w:rFonts w:ascii="Courier" w:eastAsia="Times New Roman" w:hAnsi="Courier"/>
      <w:sz w:val="14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6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906F5"/>
    <w:rPr>
      <w:rFonts w:ascii="Tahoma" w:hAnsi="Tahoma" w:cs="Tahoma"/>
      <w:sz w:val="16"/>
      <w:szCs w:val="16"/>
    </w:rPr>
  </w:style>
  <w:style w:type="paragraph" w:styleId="BodyText2">
    <w:name w:val="Body Text 2"/>
    <w:basedOn w:val="Normal"/>
    <w:link w:val="BodyText2Char"/>
    <w:uiPriority w:val="99"/>
    <w:semiHidden/>
    <w:unhideWhenUsed/>
    <w:rsid w:val="002906F5"/>
    <w:pPr>
      <w:spacing w:after="120" w:line="480" w:lineRule="auto"/>
    </w:pPr>
  </w:style>
  <w:style w:type="character" w:customStyle="1" w:styleId="BodyText2Char">
    <w:name w:val="Body Text 2 Char"/>
    <w:link w:val="BodyText2"/>
    <w:uiPriority w:val="99"/>
    <w:semiHidden/>
    <w:rsid w:val="002906F5"/>
    <w:rPr>
      <w:sz w:val="22"/>
      <w:szCs w:val="22"/>
    </w:rPr>
  </w:style>
  <w:style w:type="paragraph" w:styleId="Footer">
    <w:name w:val="footer"/>
    <w:basedOn w:val="Normal"/>
    <w:rsid w:val="00B2252D"/>
    <w:pPr>
      <w:tabs>
        <w:tab w:val="center" w:pos="4320"/>
        <w:tab w:val="right" w:pos="8640"/>
      </w:tabs>
    </w:pPr>
  </w:style>
  <w:style w:type="character" w:styleId="PageNumber">
    <w:name w:val="page number"/>
    <w:basedOn w:val="DefaultParagraphFont"/>
    <w:rsid w:val="00B2252D"/>
  </w:style>
  <w:style w:type="paragraph" w:styleId="Header">
    <w:name w:val="header"/>
    <w:basedOn w:val="Normal"/>
    <w:link w:val="HeaderChar"/>
    <w:uiPriority w:val="99"/>
    <w:unhideWhenUsed/>
    <w:rsid w:val="00A6406F"/>
    <w:pPr>
      <w:tabs>
        <w:tab w:val="center" w:pos="4680"/>
        <w:tab w:val="right" w:pos="9360"/>
      </w:tabs>
    </w:pPr>
  </w:style>
  <w:style w:type="character" w:customStyle="1" w:styleId="HeaderChar">
    <w:name w:val="Header Char"/>
    <w:link w:val="Header"/>
    <w:uiPriority w:val="99"/>
    <w:rsid w:val="00A6406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1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2" ma:contentTypeDescription="Create a new document." ma:contentTypeScope="" ma:versionID="9cad7009fd57110fdfc6243d93dbbf57">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4e44e1b9e407806c601ce529fbdee13c"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989B3-D567-41AD-BFF7-617ADF30DD6F}">
  <ds:schemaRefs>
    <ds:schemaRef ds:uri="http://schemas.microsoft.com/sharepoint/v3/contenttype/forms"/>
  </ds:schemaRefs>
</ds:datastoreItem>
</file>

<file path=customXml/itemProps2.xml><?xml version="1.0" encoding="utf-8"?>
<ds:datastoreItem xmlns:ds="http://schemas.openxmlformats.org/officeDocument/2006/customXml" ds:itemID="{C8752EF6-182E-4369-8266-86C1128EA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3D13E-CB0C-45BF-B489-D11782C298B6}">
  <ds:schemaRefs>
    <ds:schemaRef ds:uri="84fcc463-1839-4914-a943-0420648c536f"/>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http://www.w3.org/XML/1998/namespace"/>
    <ds:schemaRef ds:uri="0852a3b7-3310-46d5-9fe7-eac249cec628"/>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48AEBF9F-E318-41D7-B06F-26735D10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2644</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EMERGENCY PROCUREMENT AGREEMENT</vt:lpstr>
    </vt:vector>
  </TitlesOfParts>
  <Company>City of Baltimore</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PROCUREMENT AGREEMENT</dc:title>
  <dc:subject/>
  <dc:creator>Schrock, Michael</dc:creator>
  <cp:keywords/>
  <cp:lastModifiedBy>Kondratyuk, Hana Rose (Law Dept)</cp:lastModifiedBy>
  <cp:revision>2</cp:revision>
  <cp:lastPrinted>2012-10-05T21:12:00Z</cp:lastPrinted>
  <dcterms:created xsi:type="dcterms:W3CDTF">2021-03-31T13:04:00Z</dcterms:created>
  <dcterms:modified xsi:type="dcterms:W3CDTF">2021-03-31T13:04:00Z</dcterms:modified>
</cp:coreProperties>
</file>