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30" w:rsidRPr="00FA65E6" w:rsidRDefault="00C67829">
      <w:pPr>
        <w:jc w:val="center"/>
        <w:rPr>
          <w:b/>
          <w:sz w:val="24"/>
          <w:szCs w:val="24"/>
          <w:u w:val="single"/>
        </w:rPr>
      </w:pPr>
      <w:r>
        <w:rPr>
          <w:b/>
          <w:sz w:val="24"/>
          <w:szCs w:val="24"/>
          <w:u w:val="single"/>
        </w:rPr>
        <w:t xml:space="preserve">GENERAL </w:t>
      </w:r>
      <w:r w:rsidR="00735E7A" w:rsidRPr="00FA65E6">
        <w:rPr>
          <w:b/>
          <w:sz w:val="24"/>
          <w:szCs w:val="24"/>
          <w:u w:val="single"/>
        </w:rPr>
        <w:t>TERMS &amp; CONDITIONS</w:t>
      </w:r>
      <w:r>
        <w:rPr>
          <w:b/>
          <w:sz w:val="24"/>
          <w:szCs w:val="24"/>
          <w:u w:val="single"/>
        </w:rPr>
        <w:t xml:space="preserve"> OF</w:t>
      </w:r>
      <w:r w:rsidR="00735E7A" w:rsidRPr="00FA65E6">
        <w:rPr>
          <w:b/>
          <w:sz w:val="24"/>
          <w:szCs w:val="24"/>
          <w:u w:val="single"/>
        </w:rPr>
        <w:t xml:space="preserve"> </w:t>
      </w:r>
      <w:r w:rsidR="006348E1">
        <w:rPr>
          <w:b/>
          <w:sz w:val="24"/>
          <w:szCs w:val="24"/>
          <w:u w:val="single"/>
        </w:rPr>
        <w:t xml:space="preserve">EMERGENCY PROCUREMENT OF </w:t>
      </w:r>
      <w:r w:rsidR="00735E7A" w:rsidRPr="00FA65E6">
        <w:rPr>
          <w:b/>
          <w:sz w:val="24"/>
          <w:szCs w:val="24"/>
          <w:u w:val="single"/>
        </w:rPr>
        <w:t>PROFESSIONAL SERVICES</w:t>
      </w:r>
    </w:p>
    <w:p w:rsidR="005B7D30" w:rsidRPr="00410B56" w:rsidRDefault="005B7D30">
      <w:pPr>
        <w:jc w:val="center"/>
        <w:rPr>
          <w:sz w:val="24"/>
          <w:szCs w:val="24"/>
        </w:rPr>
      </w:pPr>
    </w:p>
    <w:p w:rsidR="00C67829" w:rsidRDefault="00735E7A" w:rsidP="00735E7A">
      <w:pPr>
        <w:rPr>
          <w:b/>
          <w:sz w:val="24"/>
          <w:szCs w:val="24"/>
        </w:rPr>
      </w:pPr>
      <w:r>
        <w:rPr>
          <w:b/>
          <w:sz w:val="24"/>
          <w:szCs w:val="24"/>
        </w:rPr>
        <w:t xml:space="preserve">GC1. </w:t>
      </w:r>
      <w:r w:rsidR="00C67829">
        <w:rPr>
          <w:b/>
          <w:sz w:val="24"/>
          <w:szCs w:val="24"/>
        </w:rPr>
        <w:t>DEFINITIONS</w:t>
      </w:r>
    </w:p>
    <w:p w:rsidR="00C67829" w:rsidRDefault="00C67829" w:rsidP="00735E7A">
      <w:pPr>
        <w:rPr>
          <w:bCs/>
          <w:sz w:val="24"/>
          <w:szCs w:val="24"/>
        </w:rPr>
      </w:pPr>
      <w:r>
        <w:rPr>
          <w:bCs/>
          <w:sz w:val="24"/>
          <w:szCs w:val="24"/>
        </w:rPr>
        <w:t>The following definitions apply</w:t>
      </w:r>
      <w:r w:rsidR="00FE5D65">
        <w:rPr>
          <w:bCs/>
          <w:sz w:val="24"/>
          <w:szCs w:val="24"/>
        </w:rPr>
        <w:t xml:space="preserve"> to this Agreement</w:t>
      </w:r>
      <w:r>
        <w:rPr>
          <w:bCs/>
          <w:sz w:val="24"/>
          <w:szCs w:val="24"/>
        </w:rPr>
        <w:t>:</w:t>
      </w:r>
    </w:p>
    <w:p w:rsidR="00FE5D65" w:rsidRDefault="00FE5D65" w:rsidP="00FE5D65">
      <w:pPr>
        <w:pStyle w:val="ListParagraph"/>
        <w:numPr>
          <w:ilvl w:val="0"/>
          <w:numId w:val="38"/>
        </w:numPr>
        <w:rPr>
          <w:bCs/>
          <w:sz w:val="24"/>
          <w:szCs w:val="24"/>
        </w:rPr>
      </w:pPr>
      <w:r>
        <w:rPr>
          <w:bCs/>
          <w:sz w:val="24"/>
          <w:szCs w:val="24"/>
        </w:rPr>
        <w:t>Agreement – These Terms &amp; Conditions, along with the Consultant’s proposal, scope of work, quote, and any other documents required or issued by the City, including a Purchase Order, together constitute the Agreement.</w:t>
      </w:r>
    </w:p>
    <w:p w:rsidR="00FE5D65" w:rsidRDefault="00FE5D65" w:rsidP="00FE5D65">
      <w:pPr>
        <w:pStyle w:val="ListParagraph"/>
        <w:numPr>
          <w:ilvl w:val="0"/>
          <w:numId w:val="38"/>
        </w:numPr>
        <w:rPr>
          <w:bCs/>
          <w:sz w:val="24"/>
          <w:szCs w:val="24"/>
        </w:rPr>
      </w:pPr>
      <w:r>
        <w:rPr>
          <w:bCs/>
          <w:sz w:val="24"/>
          <w:szCs w:val="24"/>
        </w:rPr>
        <w:t>City – the Mayor and City Council of Baltimore.</w:t>
      </w:r>
    </w:p>
    <w:p w:rsidR="00FE5D65" w:rsidRDefault="00FE5D65" w:rsidP="00FE5D65">
      <w:pPr>
        <w:pStyle w:val="ListParagraph"/>
        <w:numPr>
          <w:ilvl w:val="0"/>
          <w:numId w:val="38"/>
        </w:numPr>
        <w:rPr>
          <w:bCs/>
          <w:sz w:val="24"/>
          <w:szCs w:val="24"/>
        </w:rPr>
      </w:pPr>
      <w:r>
        <w:rPr>
          <w:bCs/>
          <w:sz w:val="24"/>
          <w:szCs w:val="24"/>
        </w:rPr>
        <w:t>Consultant – the legal entity that enters into this Agreement with the City.</w:t>
      </w:r>
    </w:p>
    <w:p w:rsidR="00FE5D65" w:rsidRDefault="00FE5D65" w:rsidP="00FE5D65">
      <w:pPr>
        <w:pStyle w:val="ListParagraph"/>
        <w:numPr>
          <w:ilvl w:val="0"/>
          <w:numId w:val="38"/>
        </w:numPr>
        <w:rPr>
          <w:bCs/>
          <w:sz w:val="24"/>
          <w:szCs w:val="24"/>
        </w:rPr>
      </w:pPr>
      <w:r>
        <w:rPr>
          <w:bCs/>
          <w:sz w:val="24"/>
          <w:szCs w:val="24"/>
        </w:rPr>
        <w:t xml:space="preserve">Emergency – </w:t>
      </w:r>
      <w:r w:rsidRPr="00FE5D65">
        <w:rPr>
          <w:bCs/>
          <w:sz w:val="24"/>
          <w:szCs w:val="24"/>
        </w:rPr>
        <w:t>the health emergency involving the novel coronavirus (COVID-19) declared by the City on or about</w:t>
      </w:r>
      <w:r w:rsidR="00672D1D">
        <w:rPr>
          <w:bCs/>
          <w:sz w:val="24"/>
          <w:szCs w:val="24"/>
        </w:rPr>
        <w:t xml:space="preserve"> March 18, 2020</w:t>
      </w:r>
      <w:r w:rsidRPr="00FE5D65">
        <w:rPr>
          <w:bCs/>
          <w:sz w:val="24"/>
          <w:szCs w:val="24"/>
        </w:rPr>
        <w:t xml:space="preserve"> which gives rise to the City’s need to purchase the goods or services that are the subject of this Agreement from the Con</w:t>
      </w:r>
      <w:r w:rsidR="00DF4E98">
        <w:rPr>
          <w:bCs/>
          <w:sz w:val="24"/>
          <w:szCs w:val="24"/>
        </w:rPr>
        <w:t>sultant</w:t>
      </w:r>
      <w:r w:rsidRPr="00FE5D65">
        <w:rPr>
          <w:bCs/>
          <w:sz w:val="24"/>
          <w:szCs w:val="24"/>
        </w:rPr>
        <w:t>, and which was of such a nature that the public welfare would be adversely affected by awaiting the approval of the Board of Estimates for this Agreement. Therefore, pursuant to</w:t>
      </w:r>
      <w:r w:rsidRPr="00FE5D65">
        <w:rPr>
          <w:b/>
          <w:bCs/>
          <w:sz w:val="24"/>
          <w:szCs w:val="24"/>
        </w:rPr>
        <w:t xml:space="preserve"> </w:t>
      </w:r>
      <w:r w:rsidRPr="00FE5D65">
        <w:rPr>
          <w:bCs/>
          <w:sz w:val="24"/>
          <w:szCs w:val="24"/>
        </w:rPr>
        <w:t xml:space="preserve">Article VI, § 11(e)(ii) of the City Charter, this Agreement may be made between the City and the </w:t>
      </w:r>
      <w:r w:rsidR="00DF4E98">
        <w:rPr>
          <w:bCs/>
          <w:sz w:val="24"/>
          <w:szCs w:val="24"/>
        </w:rPr>
        <w:t>Consultant</w:t>
      </w:r>
      <w:r w:rsidRPr="00FE5D65">
        <w:rPr>
          <w:bCs/>
          <w:sz w:val="24"/>
          <w:szCs w:val="24"/>
        </w:rPr>
        <w:t xml:space="preserve"> without prior approval of the Board of Estimates.</w:t>
      </w:r>
    </w:p>
    <w:p w:rsidR="00DF4E98" w:rsidRDefault="00DF4E98" w:rsidP="00FE5D65">
      <w:pPr>
        <w:pStyle w:val="ListParagraph"/>
        <w:numPr>
          <w:ilvl w:val="0"/>
          <w:numId w:val="38"/>
        </w:numPr>
        <w:rPr>
          <w:bCs/>
          <w:sz w:val="24"/>
          <w:szCs w:val="24"/>
        </w:rPr>
      </w:pPr>
      <w:r>
        <w:rPr>
          <w:bCs/>
          <w:sz w:val="24"/>
          <w:szCs w:val="24"/>
        </w:rPr>
        <w:t>Offer – a response</w:t>
      </w:r>
      <w:r w:rsidRPr="00DF4E98">
        <w:rPr>
          <w:sz w:val="24"/>
          <w:szCs w:val="24"/>
        </w:rPr>
        <w:t xml:space="preserve"> </w:t>
      </w:r>
      <w:r w:rsidRPr="00DF4E98">
        <w:rPr>
          <w:bCs/>
          <w:sz w:val="24"/>
          <w:szCs w:val="24"/>
        </w:rPr>
        <w:t xml:space="preserve">containing a scope of work or proposal, quote, and any other documents required by the City, prepared and submitted by the </w:t>
      </w:r>
      <w:r w:rsidR="00672D1D">
        <w:rPr>
          <w:bCs/>
          <w:sz w:val="24"/>
          <w:szCs w:val="24"/>
        </w:rPr>
        <w:t>Consultant</w:t>
      </w:r>
      <w:r w:rsidR="00672D1D" w:rsidRPr="00DF4E98">
        <w:rPr>
          <w:bCs/>
          <w:sz w:val="24"/>
          <w:szCs w:val="24"/>
        </w:rPr>
        <w:t xml:space="preserve"> </w:t>
      </w:r>
      <w:r w:rsidRPr="00DF4E98">
        <w:rPr>
          <w:bCs/>
          <w:sz w:val="24"/>
          <w:szCs w:val="24"/>
        </w:rPr>
        <w:t xml:space="preserve">in response to the City’s request for </w:t>
      </w:r>
      <w:r w:rsidR="00003BEF">
        <w:rPr>
          <w:bCs/>
          <w:sz w:val="24"/>
          <w:szCs w:val="24"/>
        </w:rPr>
        <w:t>professional services</w:t>
      </w:r>
      <w:r w:rsidRPr="00DF4E98">
        <w:rPr>
          <w:bCs/>
          <w:sz w:val="24"/>
          <w:szCs w:val="24"/>
        </w:rPr>
        <w:t xml:space="preserve"> related to the Emergency, and which states that the </w:t>
      </w:r>
      <w:r w:rsidR="00672D1D">
        <w:rPr>
          <w:bCs/>
          <w:sz w:val="24"/>
          <w:szCs w:val="24"/>
        </w:rPr>
        <w:t>Consultant</w:t>
      </w:r>
      <w:r w:rsidR="00672D1D" w:rsidRPr="00DF4E98">
        <w:rPr>
          <w:bCs/>
          <w:sz w:val="24"/>
          <w:szCs w:val="24"/>
        </w:rPr>
        <w:t xml:space="preserve"> </w:t>
      </w:r>
      <w:r w:rsidRPr="00DF4E98">
        <w:rPr>
          <w:bCs/>
          <w:sz w:val="24"/>
          <w:szCs w:val="24"/>
        </w:rPr>
        <w:t xml:space="preserve">agrees to provide a product or perform a service to the City in accordance with these Terms </w:t>
      </w:r>
      <w:r>
        <w:rPr>
          <w:bCs/>
          <w:sz w:val="24"/>
          <w:szCs w:val="24"/>
        </w:rPr>
        <w:t>&amp;</w:t>
      </w:r>
      <w:r w:rsidRPr="00DF4E98">
        <w:rPr>
          <w:bCs/>
          <w:sz w:val="24"/>
          <w:szCs w:val="24"/>
        </w:rPr>
        <w:t xml:space="preserve"> Conditions.</w:t>
      </w:r>
    </w:p>
    <w:p w:rsidR="00DF4E98" w:rsidRPr="00FE5D65" w:rsidRDefault="00DF4E98" w:rsidP="00FE5D65">
      <w:pPr>
        <w:pStyle w:val="ListParagraph"/>
        <w:numPr>
          <w:ilvl w:val="0"/>
          <w:numId w:val="38"/>
        </w:numPr>
        <w:rPr>
          <w:bCs/>
          <w:sz w:val="24"/>
          <w:szCs w:val="24"/>
        </w:rPr>
      </w:pPr>
      <w:r>
        <w:rPr>
          <w:bCs/>
          <w:sz w:val="24"/>
          <w:szCs w:val="24"/>
        </w:rPr>
        <w:t xml:space="preserve">Purchase Order – </w:t>
      </w:r>
      <w:r w:rsidRPr="00DF4E98">
        <w:rPr>
          <w:bCs/>
          <w:sz w:val="24"/>
          <w:szCs w:val="24"/>
        </w:rPr>
        <w:t xml:space="preserve">the electronic file residing in CitiBuy, the City’s electronic procurement database, located at </w:t>
      </w:r>
      <w:hyperlink r:id="rId11" w:history="1">
        <w:r w:rsidRPr="00DF4E98">
          <w:rPr>
            <w:rStyle w:val="Hyperlink"/>
            <w:bCs/>
            <w:sz w:val="24"/>
            <w:szCs w:val="24"/>
          </w:rPr>
          <w:t>www.baltimorecitibuy.org</w:t>
        </w:r>
      </w:hyperlink>
      <w:r>
        <w:rPr>
          <w:bCs/>
          <w:sz w:val="24"/>
          <w:szCs w:val="24"/>
        </w:rPr>
        <w:t>.</w:t>
      </w:r>
    </w:p>
    <w:p w:rsidR="00C67829" w:rsidRPr="00C67829" w:rsidRDefault="00C67829" w:rsidP="00735E7A">
      <w:pPr>
        <w:rPr>
          <w:bCs/>
          <w:sz w:val="24"/>
          <w:szCs w:val="24"/>
        </w:rPr>
      </w:pPr>
    </w:p>
    <w:p w:rsidR="009B77E8" w:rsidRDefault="00C67829" w:rsidP="00735E7A">
      <w:pPr>
        <w:rPr>
          <w:b/>
          <w:sz w:val="24"/>
          <w:szCs w:val="24"/>
        </w:rPr>
      </w:pPr>
      <w:r>
        <w:rPr>
          <w:b/>
          <w:sz w:val="24"/>
          <w:szCs w:val="24"/>
        </w:rPr>
        <w:t xml:space="preserve">GC2. </w:t>
      </w:r>
      <w:r w:rsidR="00735E7A">
        <w:rPr>
          <w:b/>
          <w:sz w:val="24"/>
          <w:szCs w:val="24"/>
        </w:rPr>
        <w:t xml:space="preserve">ORDER OF PRECEDENCE.  </w:t>
      </w:r>
    </w:p>
    <w:p w:rsidR="005B7D30" w:rsidRDefault="00DF4E98" w:rsidP="00735E7A">
      <w:pPr>
        <w:rPr>
          <w:bCs/>
          <w:sz w:val="24"/>
          <w:szCs w:val="24"/>
        </w:rPr>
      </w:pPr>
      <w:r>
        <w:rPr>
          <w:bCs/>
          <w:sz w:val="24"/>
          <w:szCs w:val="24"/>
        </w:rPr>
        <w:t>In the event of a conflict between terms in any of the various documents constituting this Agreement</w:t>
      </w:r>
      <w:r w:rsidR="006649AB">
        <w:rPr>
          <w:bCs/>
          <w:sz w:val="24"/>
          <w:szCs w:val="24"/>
        </w:rPr>
        <w:t>, the following order of precedence shall apply:</w:t>
      </w:r>
    </w:p>
    <w:p w:rsidR="00141F42" w:rsidRDefault="00141F42" w:rsidP="00735E7A">
      <w:pPr>
        <w:rPr>
          <w:bCs/>
          <w:sz w:val="24"/>
          <w:szCs w:val="24"/>
        </w:rPr>
      </w:pPr>
    </w:p>
    <w:p w:rsidR="00672D1D" w:rsidRPr="00672D1D" w:rsidRDefault="00672D1D" w:rsidP="00672D1D">
      <w:pPr>
        <w:pStyle w:val="ListParagraph"/>
        <w:numPr>
          <w:ilvl w:val="0"/>
          <w:numId w:val="31"/>
        </w:numPr>
        <w:rPr>
          <w:bCs/>
          <w:sz w:val="24"/>
          <w:szCs w:val="24"/>
        </w:rPr>
      </w:pPr>
      <w:r w:rsidRPr="00672D1D">
        <w:rPr>
          <w:bCs/>
          <w:sz w:val="24"/>
          <w:szCs w:val="24"/>
        </w:rPr>
        <w:t xml:space="preserve">Amendment to this Agreement (more recent having precedence over older); </w:t>
      </w:r>
    </w:p>
    <w:p w:rsidR="006649AB" w:rsidRDefault="006649AB" w:rsidP="006649AB">
      <w:pPr>
        <w:pStyle w:val="ListParagraph"/>
        <w:numPr>
          <w:ilvl w:val="0"/>
          <w:numId w:val="31"/>
        </w:numPr>
        <w:rPr>
          <w:bCs/>
          <w:sz w:val="24"/>
          <w:szCs w:val="24"/>
        </w:rPr>
      </w:pPr>
      <w:r>
        <w:rPr>
          <w:bCs/>
          <w:sz w:val="24"/>
          <w:szCs w:val="24"/>
        </w:rPr>
        <w:t>These Terms &amp; Conditions</w:t>
      </w:r>
      <w:r w:rsidR="0027037C">
        <w:rPr>
          <w:bCs/>
          <w:sz w:val="24"/>
          <w:szCs w:val="24"/>
        </w:rPr>
        <w:t>;</w:t>
      </w:r>
    </w:p>
    <w:p w:rsidR="006649AB" w:rsidRDefault="006649AB" w:rsidP="006649AB">
      <w:pPr>
        <w:pStyle w:val="ListParagraph"/>
        <w:numPr>
          <w:ilvl w:val="0"/>
          <w:numId w:val="31"/>
        </w:numPr>
        <w:rPr>
          <w:bCs/>
          <w:sz w:val="24"/>
          <w:szCs w:val="24"/>
        </w:rPr>
      </w:pPr>
      <w:r>
        <w:rPr>
          <w:bCs/>
          <w:sz w:val="24"/>
          <w:szCs w:val="24"/>
        </w:rPr>
        <w:t>Any documents issued or required by the City</w:t>
      </w:r>
      <w:r w:rsidR="0027037C">
        <w:rPr>
          <w:bCs/>
          <w:sz w:val="24"/>
          <w:szCs w:val="24"/>
        </w:rPr>
        <w:t>; and lastly</w:t>
      </w:r>
    </w:p>
    <w:p w:rsidR="006649AB" w:rsidRPr="006649AB" w:rsidRDefault="0027037C" w:rsidP="006649AB">
      <w:pPr>
        <w:pStyle w:val="ListParagraph"/>
        <w:numPr>
          <w:ilvl w:val="0"/>
          <w:numId w:val="31"/>
        </w:numPr>
        <w:rPr>
          <w:bCs/>
          <w:sz w:val="24"/>
          <w:szCs w:val="24"/>
        </w:rPr>
      </w:pPr>
      <w:r>
        <w:rPr>
          <w:bCs/>
          <w:sz w:val="24"/>
          <w:szCs w:val="24"/>
        </w:rPr>
        <w:t xml:space="preserve">Any documents from the </w:t>
      </w:r>
      <w:r w:rsidR="006649AB">
        <w:rPr>
          <w:bCs/>
          <w:sz w:val="24"/>
          <w:szCs w:val="24"/>
        </w:rPr>
        <w:t>Consultant.</w:t>
      </w:r>
    </w:p>
    <w:p w:rsidR="00A1054A" w:rsidRDefault="00A1054A" w:rsidP="00410B56">
      <w:pPr>
        <w:tabs>
          <w:tab w:val="left" w:pos="360"/>
        </w:tabs>
        <w:rPr>
          <w:sz w:val="24"/>
          <w:szCs w:val="24"/>
        </w:rPr>
      </w:pPr>
    </w:p>
    <w:p w:rsidR="00A1054A" w:rsidRPr="009B77E8" w:rsidRDefault="009C69B9" w:rsidP="006F008D">
      <w:pPr>
        <w:numPr>
          <w:ilvl w:val="12"/>
          <w:numId w:val="0"/>
        </w:numPr>
        <w:tabs>
          <w:tab w:val="left" w:pos="720"/>
        </w:tabs>
        <w:rPr>
          <w:b/>
          <w:bCs/>
          <w:sz w:val="24"/>
          <w:szCs w:val="24"/>
        </w:rPr>
      </w:pPr>
      <w:r w:rsidRPr="009B77E8">
        <w:rPr>
          <w:b/>
          <w:bCs/>
          <w:sz w:val="24"/>
          <w:szCs w:val="24"/>
        </w:rPr>
        <w:t>GC</w:t>
      </w:r>
      <w:r w:rsidR="00C67829">
        <w:rPr>
          <w:b/>
          <w:bCs/>
          <w:sz w:val="24"/>
          <w:szCs w:val="24"/>
        </w:rPr>
        <w:t>3</w:t>
      </w:r>
      <w:r w:rsidRPr="009B77E8">
        <w:rPr>
          <w:b/>
          <w:bCs/>
          <w:sz w:val="24"/>
          <w:szCs w:val="24"/>
        </w:rPr>
        <w:t>. CONSULTANT OBLIGATIONS</w:t>
      </w:r>
      <w:r w:rsidR="009B77E8" w:rsidRPr="009B77E8">
        <w:rPr>
          <w:b/>
          <w:bCs/>
          <w:sz w:val="24"/>
          <w:szCs w:val="24"/>
        </w:rPr>
        <w:t xml:space="preserve">. </w:t>
      </w:r>
    </w:p>
    <w:p w:rsidR="009C69B9" w:rsidRPr="00BF3F53" w:rsidRDefault="009C69B9" w:rsidP="00BF3F53">
      <w:pPr>
        <w:pStyle w:val="ListParagraph"/>
        <w:numPr>
          <w:ilvl w:val="0"/>
          <w:numId w:val="35"/>
        </w:numPr>
        <w:rPr>
          <w:sz w:val="24"/>
          <w:szCs w:val="24"/>
        </w:rPr>
      </w:pPr>
      <w:r w:rsidRPr="00BF3F53">
        <w:rPr>
          <w:sz w:val="24"/>
          <w:szCs w:val="24"/>
        </w:rPr>
        <w:t xml:space="preserve">The Consultant shall be responsible for any </w:t>
      </w:r>
      <w:r w:rsidR="0073187A">
        <w:rPr>
          <w:sz w:val="24"/>
          <w:szCs w:val="24"/>
        </w:rPr>
        <w:t xml:space="preserve">technical </w:t>
      </w:r>
      <w:r w:rsidRPr="00BF3F53">
        <w:rPr>
          <w:sz w:val="24"/>
          <w:szCs w:val="24"/>
        </w:rPr>
        <w:t>error, inconsistencies or omissions in any data, computations, reports or other documents prepared by the Consultant.  It shall be the responsibility of the Consultant throughout the Agreement to use due care with professional competence.  The Consultant will immediately correct</w:t>
      </w:r>
      <w:r w:rsidR="0097114F">
        <w:rPr>
          <w:sz w:val="24"/>
          <w:szCs w:val="24"/>
        </w:rPr>
        <w:t>,</w:t>
      </w:r>
      <w:r w:rsidRPr="00BF3F53">
        <w:rPr>
          <w:sz w:val="24"/>
          <w:szCs w:val="24"/>
        </w:rPr>
        <w:t xml:space="preserve"> at no additional cost to the City</w:t>
      </w:r>
      <w:r w:rsidR="0097114F">
        <w:rPr>
          <w:sz w:val="24"/>
          <w:szCs w:val="24"/>
        </w:rPr>
        <w:t>,</w:t>
      </w:r>
      <w:r w:rsidRPr="00BF3F53">
        <w:rPr>
          <w:sz w:val="24"/>
          <w:szCs w:val="24"/>
        </w:rPr>
        <w:t xml:space="preserve"> any and all errors and omissions in the data, reports or other documents prepared by the Consultant.  The Consultant further agrees, at no additional cost</w:t>
      </w:r>
      <w:r w:rsidR="0027037C" w:rsidRPr="00BF3F53">
        <w:rPr>
          <w:sz w:val="24"/>
          <w:szCs w:val="24"/>
        </w:rPr>
        <w:t>,</w:t>
      </w:r>
      <w:r w:rsidRPr="00BF3F53">
        <w:rPr>
          <w:sz w:val="24"/>
          <w:szCs w:val="24"/>
        </w:rPr>
        <w:t xml:space="preserve"> to render assistance to the City in resolving problems relating to errors in the data, reports or other documents prepared by the Consultant.</w:t>
      </w:r>
    </w:p>
    <w:p w:rsidR="009C69B9" w:rsidRPr="00410B56" w:rsidRDefault="009C69B9" w:rsidP="009C69B9">
      <w:pPr>
        <w:rPr>
          <w:b/>
          <w:sz w:val="24"/>
          <w:szCs w:val="24"/>
        </w:rPr>
      </w:pPr>
    </w:p>
    <w:p w:rsidR="009C69B9" w:rsidRPr="00BF3F53" w:rsidRDefault="009C69B9" w:rsidP="00BF3F53">
      <w:pPr>
        <w:pStyle w:val="ListParagraph"/>
        <w:numPr>
          <w:ilvl w:val="0"/>
          <w:numId w:val="35"/>
        </w:numPr>
        <w:rPr>
          <w:sz w:val="24"/>
          <w:szCs w:val="24"/>
        </w:rPr>
      </w:pPr>
      <w:r w:rsidRPr="00BF3F53">
        <w:rPr>
          <w:sz w:val="24"/>
          <w:szCs w:val="24"/>
        </w:rPr>
        <w:t>The Consultant shall be responsible for the</w:t>
      </w:r>
      <w:r w:rsidR="00D918D8">
        <w:rPr>
          <w:sz w:val="24"/>
          <w:szCs w:val="24"/>
        </w:rPr>
        <w:t xml:space="preserve"> technical</w:t>
      </w:r>
      <w:r w:rsidRPr="00BF3F53">
        <w:rPr>
          <w:sz w:val="24"/>
          <w:szCs w:val="24"/>
        </w:rPr>
        <w:t xml:space="preserve"> accuracy of its services and documents resulting therefrom, and the City shall not be responsible for discovering deficiencies </w:t>
      </w:r>
      <w:r w:rsidRPr="00BF3F53">
        <w:rPr>
          <w:sz w:val="24"/>
          <w:szCs w:val="24"/>
        </w:rPr>
        <w:lastRenderedPageBreak/>
        <w:t>therein.  The Consultant shall correct such deficiencies without additional compensation, except to the extent such action is directly attributable to deficiencies in City</w:t>
      </w:r>
      <w:r w:rsidR="0027037C" w:rsidRPr="00BF3F53">
        <w:rPr>
          <w:sz w:val="24"/>
          <w:szCs w:val="24"/>
        </w:rPr>
        <w:t>-</w:t>
      </w:r>
      <w:r w:rsidRPr="00BF3F53">
        <w:rPr>
          <w:sz w:val="24"/>
          <w:szCs w:val="24"/>
        </w:rPr>
        <w:t xml:space="preserve">furnished information.  </w:t>
      </w:r>
    </w:p>
    <w:p w:rsidR="009C69B9" w:rsidRPr="00410B56" w:rsidRDefault="009C69B9" w:rsidP="009C69B9">
      <w:pPr>
        <w:rPr>
          <w:sz w:val="24"/>
          <w:szCs w:val="24"/>
        </w:rPr>
      </w:pPr>
    </w:p>
    <w:p w:rsidR="009C69B9" w:rsidRPr="00BF3F53" w:rsidRDefault="009C69B9" w:rsidP="00BF3F53">
      <w:pPr>
        <w:pStyle w:val="ListParagraph"/>
        <w:numPr>
          <w:ilvl w:val="0"/>
          <w:numId w:val="35"/>
        </w:numPr>
        <w:tabs>
          <w:tab w:val="left" w:pos="720"/>
          <w:tab w:val="left" w:pos="990"/>
        </w:tabs>
        <w:rPr>
          <w:sz w:val="24"/>
          <w:szCs w:val="24"/>
        </w:rPr>
      </w:pPr>
      <w:r w:rsidRPr="00BF3F53">
        <w:rPr>
          <w:sz w:val="24"/>
          <w:szCs w:val="24"/>
        </w:rPr>
        <w:t xml:space="preserve">The Consultant shall deliver all data, computations, reports or other documents in accordance with the procedures set forth in its </w:t>
      </w:r>
      <w:r w:rsidR="00953240" w:rsidRPr="00BF3F53">
        <w:rPr>
          <w:sz w:val="24"/>
          <w:szCs w:val="24"/>
        </w:rPr>
        <w:t>s</w:t>
      </w:r>
      <w:r w:rsidR="0027037C" w:rsidRPr="00BF3F53">
        <w:rPr>
          <w:sz w:val="24"/>
          <w:szCs w:val="24"/>
        </w:rPr>
        <w:t xml:space="preserve">cope of </w:t>
      </w:r>
      <w:r w:rsidR="00953240" w:rsidRPr="00BF3F53">
        <w:rPr>
          <w:sz w:val="24"/>
          <w:szCs w:val="24"/>
        </w:rPr>
        <w:t>w</w:t>
      </w:r>
      <w:r w:rsidR="0027037C" w:rsidRPr="00BF3F53">
        <w:rPr>
          <w:sz w:val="24"/>
          <w:szCs w:val="24"/>
        </w:rPr>
        <w:t xml:space="preserve">ork or </w:t>
      </w:r>
      <w:r w:rsidR="00953240" w:rsidRPr="00BF3F53">
        <w:rPr>
          <w:sz w:val="24"/>
          <w:szCs w:val="24"/>
        </w:rPr>
        <w:t>p</w:t>
      </w:r>
      <w:r w:rsidR="0027037C" w:rsidRPr="00BF3F53">
        <w:rPr>
          <w:sz w:val="24"/>
          <w:szCs w:val="24"/>
        </w:rPr>
        <w:t>roposal</w:t>
      </w:r>
      <w:r w:rsidRPr="00BF3F53">
        <w:rPr>
          <w:sz w:val="24"/>
          <w:szCs w:val="24"/>
        </w:rPr>
        <w:t xml:space="preserve">.  </w:t>
      </w:r>
    </w:p>
    <w:p w:rsidR="009C69B9" w:rsidRPr="00410B56" w:rsidRDefault="009C69B9" w:rsidP="009C69B9">
      <w:pPr>
        <w:pStyle w:val="ListParagraph"/>
        <w:autoSpaceDE w:val="0"/>
        <w:autoSpaceDN w:val="0"/>
        <w:adjustRightInd w:val="0"/>
        <w:ind w:left="1080"/>
        <w:rPr>
          <w:sz w:val="24"/>
          <w:szCs w:val="24"/>
        </w:rPr>
      </w:pPr>
    </w:p>
    <w:p w:rsidR="009C69B9" w:rsidRPr="00BF3F53" w:rsidRDefault="009C69B9" w:rsidP="00BF3F53">
      <w:pPr>
        <w:pStyle w:val="ListParagraph"/>
        <w:numPr>
          <w:ilvl w:val="0"/>
          <w:numId w:val="35"/>
        </w:numPr>
        <w:autoSpaceDE w:val="0"/>
        <w:autoSpaceDN w:val="0"/>
        <w:adjustRightInd w:val="0"/>
        <w:rPr>
          <w:sz w:val="24"/>
          <w:szCs w:val="24"/>
        </w:rPr>
      </w:pPr>
      <w:r w:rsidRPr="00BF3F53">
        <w:rPr>
          <w:sz w:val="24"/>
          <w:szCs w:val="24"/>
        </w:rPr>
        <w:t xml:space="preserve">The Consultant shall assign key personnel to the </w:t>
      </w:r>
      <w:r w:rsidR="0027037C" w:rsidRPr="00BF3F53">
        <w:rPr>
          <w:sz w:val="24"/>
          <w:szCs w:val="24"/>
        </w:rPr>
        <w:t>Agreement</w:t>
      </w:r>
      <w:r w:rsidRPr="00BF3F53">
        <w:rPr>
          <w:sz w:val="24"/>
          <w:szCs w:val="24"/>
        </w:rPr>
        <w:t xml:space="preserve"> and any changes and/or additions in the indicated key personnel shall be subject to the approval of the </w:t>
      </w:r>
      <w:r w:rsidR="00672D1D">
        <w:rPr>
          <w:sz w:val="24"/>
          <w:szCs w:val="24"/>
        </w:rPr>
        <w:t>City</w:t>
      </w:r>
      <w:r w:rsidRPr="00BF3F53">
        <w:rPr>
          <w:sz w:val="24"/>
          <w:szCs w:val="24"/>
        </w:rPr>
        <w:t>.</w:t>
      </w:r>
    </w:p>
    <w:p w:rsidR="009C69B9" w:rsidRDefault="009C69B9" w:rsidP="006F008D">
      <w:pPr>
        <w:numPr>
          <w:ilvl w:val="12"/>
          <w:numId w:val="0"/>
        </w:numPr>
        <w:tabs>
          <w:tab w:val="left" w:pos="720"/>
        </w:tabs>
        <w:rPr>
          <w:sz w:val="24"/>
          <w:szCs w:val="24"/>
        </w:rPr>
      </w:pPr>
    </w:p>
    <w:p w:rsidR="009C69B9" w:rsidRPr="009B77E8" w:rsidRDefault="009C69B9" w:rsidP="006F008D">
      <w:pPr>
        <w:numPr>
          <w:ilvl w:val="12"/>
          <w:numId w:val="0"/>
        </w:numPr>
        <w:tabs>
          <w:tab w:val="left" w:pos="720"/>
        </w:tabs>
        <w:rPr>
          <w:b/>
          <w:bCs/>
          <w:sz w:val="24"/>
          <w:szCs w:val="24"/>
        </w:rPr>
      </w:pPr>
      <w:r w:rsidRPr="009B77E8">
        <w:rPr>
          <w:b/>
          <w:bCs/>
          <w:sz w:val="24"/>
          <w:szCs w:val="24"/>
        </w:rPr>
        <w:t>GC</w:t>
      </w:r>
      <w:r w:rsidR="00C67829">
        <w:rPr>
          <w:b/>
          <w:bCs/>
          <w:sz w:val="24"/>
          <w:szCs w:val="24"/>
        </w:rPr>
        <w:t>4</w:t>
      </w:r>
      <w:r w:rsidRPr="009B77E8">
        <w:rPr>
          <w:b/>
          <w:bCs/>
          <w:sz w:val="24"/>
          <w:szCs w:val="24"/>
        </w:rPr>
        <w:t>. CITY OBLIGATIONS</w:t>
      </w:r>
      <w:r w:rsidR="009B77E8">
        <w:rPr>
          <w:b/>
          <w:bCs/>
          <w:sz w:val="24"/>
          <w:szCs w:val="24"/>
        </w:rPr>
        <w:t>.</w:t>
      </w:r>
    </w:p>
    <w:p w:rsidR="005B7D30" w:rsidRPr="00A63F4A" w:rsidRDefault="005B7D30" w:rsidP="00A63F4A">
      <w:pPr>
        <w:pStyle w:val="ListParagraph"/>
        <w:numPr>
          <w:ilvl w:val="0"/>
          <w:numId w:val="36"/>
        </w:numPr>
        <w:rPr>
          <w:sz w:val="24"/>
          <w:szCs w:val="24"/>
        </w:rPr>
      </w:pPr>
      <w:r w:rsidRPr="00A63F4A">
        <w:rPr>
          <w:sz w:val="24"/>
          <w:szCs w:val="24"/>
        </w:rPr>
        <w:t xml:space="preserve">The </w:t>
      </w:r>
      <w:r w:rsidR="00B23A28" w:rsidRPr="00A63F4A">
        <w:rPr>
          <w:sz w:val="24"/>
          <w:szCs w:val="24"/>
        </w:rPr>
        <w:t xml:space="preserve">head of the </w:t>
      </w:r>
      <w:r w:rsidR="00672D1D">
        <w:rPr>
          <w:sz w:val="24"/>
          <w:szCs w:val="24"/>
        </w:rPr>
        <w:t>City a</w:t>
      </w:r>
      <w:r w:rsidR="00672D1D" w:rsidRPr="00A63F4A">
        <w:rPr>
          <w:sz w:val="24"/>
          <w:szCs w:val="24"/>
        </w:rPr>
        <w:t xml:space="preserve">gency </w:t>
      </w:r>
      <w:r w:rsidR="002077DC" w:rsidRPr="00A63F4A">
        <w:rPr>
          <w:sz w:val="24"/>
          <w:szCs w:val="24"/>
        </w:rPr>
        <w:t>or his</w:t>
      </w:r>
      <w:r w:rsidR="00B23A28" w:rsidRPr="00A63F4A">
        <w:rPr>
          <w:sz w:val="24"/>
          <w:szCs w:val="24"/>
        </w:rPr>
        <w:t>/her</w:t>
      </w:r>
      <w:r w:rsidR="002077DC" w:rsidRPr="00A63F4A">
        <w:rPr>
          <w:sz w:val="24"/>
          <w:szCs w:val="24"/>
        </w:rPr>
        <w:t xml:space="preserve"> designee</w:t>
      </w:r>
      <w:r w:rsidRPr="00A63F4A">
        <w:rPr>
          <w:sz w:val="24"/>
          <w:szCs w:val="24"/>
        </w:rPr>
        <w:t xml:space="preserve"> will hav</w:t>
      </w:r>
      <w:r w:rsidR="002077DC" w:rsidRPr="00A63F4A">
        <w:rPr>
          <w:sz w:val="24"/>
          <w:szCs w:val="24"/>
        </w:rPr>
        <w:t>e</w:t>
      </w:r>
      <w:r w:rsidRPr="00A63F4A">
        <w:rPr>
          <w:sz w:val="24"/>
          <w:szCs w:val="24"/>
        </w:rPr>
        <w:t xml:space="preserve"> general authority and responsibility to act with respect to th</w:t>
      </w:r>
      <w:r w:rsidR="0027037C" w:rsidRPr="00A63F4A">
        <w:rPr>
          <w:sz w:val="24"/>
          <w:szCs w:val="24"/>
        </w:rPr>
        <w:t>e</w:t>
      </w:r>
      <w:r w:rsidRPr="00A63F4A">
        <w:rPr>
          <w:sz w:val="24"/>
          <w:szCs w:val="24"/>
        </w:rPr>
        <w:t xml:space="preserve"> Agreement.</w:t>
      </w:r>
    </w:p>
    <w:p w:rsidR="005B7D30" w:rsidRPr="00410B56" w:rsidRDefault="005B7D30" w:rsidP="006D3350">
      <w:pPr>
        <w:pStyle w:val="Footer"/>
        <w:tabs>
          <w:tab w:val="clear" w:pos="4320"/>
          <w:tab w:val="clear" w:pos="8640"/>
        </w:tabs>
        <w:rPr>
          <w:sz w:val="24"/>
          <w:szCs w:val="24"/>
        </w:rPr>
      </w:pPr>
    </w:p>
    <w:p w:rsidR="005B7D30" w:rsidRPr="00410B56" w:rsidRDefault="005B7D30" w:rsidP="00A63F4A">
      <w:pPr>
        <w:pStyle w:val="Footer"/>
        <w:numPr>
          <w:ilvl w:val="0"/>
          <w:numId w:val="36"/>
        </w:numPr>
        <w:tabs>
          <w:tab w:val="clear" w:pos="4320"/>
          <w:tab w:val="clear" w:pos="8640"/>
        </w:tabs>
        <w:rPr>
          <w:sz w:val="24"/>
          <w:szCs w:val="24"/>
        </w:rPr>
      </w:pPr>
      <w:r w:rsidRPr="00410B56">
        <w:rPr>
          <w:sz w:val="24"/>
          <w:szCs w:val="24"/>
        </w:rPr>
        <w:t xml:space="preserve">The </w:t>
      </w:r>
      <w:r w:rsidR="00D973DC" w:rsidRPr="00410B56">
        <w:rPr>
          <w:sz w:val="24"/>
          <w:szCs w:val="24"/>
        </w:rPr>
        <w:t>City</w:t>
      </w:r>
      <w:r w:rsidRPr="00410B56">
        <w:rPr>
          <w:sz w:val="24"/>
          <w:szCs w:val="24"/>
        </w:rPr>
        <w:t xml:space="preserve"> will provide all appropriate information in its possession </w:t>
      </w:r>
      <w:r w:rsidR="002077DC">
        <w:rPr>
          <w:sz w:val="24"/>
          <w:szCs w:val="24"/>
        </w:rPr>
        <w:t xml:space="preserve">concerning the </w:t>
      </w:r>
      <w:r w:rsidR="0027037C">
        <w:rPr>
          <w:sz w:val="24"/>
          <w:szCs w:val="24"/>
        </w:rPr>
        <w:t>Agreement</w:t>
      </w:r>
      <w:r w:rsidRPr="00410B56">
        <w:rPr>
          <w:sz w:val="24"/>
          <w:szCs w:val="24"/>
        </w:rPr>
        <w:t>, including design</w:t>
      </w:r>
      <w:r w:rsidR="00672D1D">
        <w:rPr>
          <w:sz w:val="24"/>
          <w:szCs w:val="24"/>
        </w:rPr>
        <w:t>,</w:t>
      </w:r>
      <w:r w:rsidRPr="00410B56">
        <w:rPr>
          <w:sz w:val="24"/>
          <w:szCs w:val="24"/>
        </w:rPr>
        <w:t xml:space="preserve"> construction</w:t>
      </w:r>
      <w:r w:rsidR="00672D1D">
        <w:rPr>
          <w:sz w:val="24"/>
          <w:szCs w:val="24"/>
        </w:rPr>
        <w:t>, or other</w:t>
      </w:r>
      <w:r w:rsidRPr="00410B56">
        <w:rPr>
          <w:sz w:val="24"/>
          <w:szCs w:val="24"/>
        </w:rPr>
        <w:t xml:space="preserve"> documents.</w:t>
      </w:r>
    </w:p>
    <w:p w:rsidR="005B7D30" w:rsidRPr="00410B56" w:rsidRDefault="005B7D30" w:rsidP="006D3350">
      <w:pPr>
        <w:pStyle w:val="Footer"/>
        <w:tabs>
          <w:tab w:val="clear" w:pos="4320"/>
          <w:tab w:val="clear" w:pos="8640"/>
        </w:tabs>
        <w:rPr>
          <w:sz w:val="24"/>
          <w:szCs w:val="24"/>
        </w:rPr>
      </w:pPr>
    </w:p>
    <w:p w:rsidR="005B7D30" w:rsidRPr="00410B56" w:rsidRDefault="005B7D30" w:rsidP="00A63F4A">
      <w:pPr>
        <w:pStyle w:val="Footer"/>
        <w:numPr>
          <w:ilvl w:val="0"/>
          <w:numId w:val="36"/>
        </w:numPr>
        <w:tabs>
          <w:tab w:val="clear" w:pos="4320"/>
          <w:tab w:val="clear" w:pos="8640"/>
        </w:tabs>
        <w:rPr>
          <w:sz w:val="24"/>
          <w:szCs w:val="24"/>
        </w:rPr>
      </w:pPr>
      <w:r w:rsidRPr="00410B56">
        <w:rPr>
          <w:sz w:val="24"/>
          <w:szCs w:val="24"/>
        </w:rPr>
        <w:t xml:space="preserve">All requested data, reports, maps, plans, specifications and other information that the </w:t>
      </w:r>
      <w:r w:rsidR="00D973DC" w:rsidRPr="00410B56">
        <w:rPr>
          <w:sz w:val="24"/>
          <w:szCs w:val="24"/>
        </w:rPr>
        <w:t>City</w:t>
      </w:r>
      <w:r w:rsidRPr="00410B56">
        <w:rPr>
          <w:sz w:val="24"/>
          <w:szCs w:val="24"/>
        </w:rPr>
        <w:t xml:space="preserve"> has in its possession will be made available to the </w:t>
      </w:r>
      <w:r w:rsidR="00D973DC" w:rsidRPr="00410B56">
        <w:rPr>
          <w:sz w:val="24"/>
          <w:szCs w:val="24"/>
        </w:rPr>
        <w:t>Consultant</w:t>
      </w:r>
      <w:r w:rsidRPr="00410B56">
        <w:rPr>
          <w:sz w:val="24"/>
          <w:szCs w:val="24"/>
        </w:rPr>
        <w:t xml:space="preserve"> by the </w:t>
      </w:r>
      <w:r w:rsidR="00D973DC" w:rsidRPr="00410B56">
        <w:rPr>
          <w:sz w:val="24"/>
          <w:szCs w:val="24"/>
        </w:rPr>
        <w:t>City</w:t>
      </w:r>
      <w:r w:rsidRPr="00410B56">
        <w:rPr>
          <w:sz w:val="24"/>
          <w:szCs w:val="24"/>
        </w:rPr>
        <w:t xml:space="preserve"> without charge.</w:t>
      </w:r>
    </w:p>
    <w:p w:rsidR="005B7D30" w:rsidRPr="00410B56" w:rsidRDefault="005B7D30" w:rsidP="006D3350">
      <w:pPr>
        <w:pStyle w:val="Footer"/>
        <w:tabs>
          <w:tab w:val="clear" w:pos="4320"/>
          <w:tab w:val="clear" w:pos="8640"/>
        </w:tabs>
        <w:rPr>
          <w:sz w:val="24"/>
          <w:szCs w:val="24"/>
        </w:rPr>
      </w:pPr>
    </w:p>
    <w:p w:rsidR="005B7D30" w:rsidRPr="00410B56" w:rsidRDefault="005B7D30" w:rsidP="00A63F4A">
      <w:pPr>
        <w:pStyle w:val="Footer"/>
        <w:numPr>
          <w:ilvl w:val="0"/>
          <w:numId w:val="36"/>
        </w:numPr>
        <w:tabs>
          <w:tab w:val="clear" w:pos="4320"/>
          <w:tab w:val="clear" w:pos="8640"/>
        </w:tabs>
        <w:rPr>
          <w:sz w:val="24"/>
          <w:szCs w:val="24"/>
        </w:rPr>
      </w:pPr>
      <w:r w:rsidRPr="00410B56">
        <w:rPr>
          <w:sz w:val="24"/>
          <w:szCs w:val="24"/>
        </w:rPr>
        <w:t xml:space="preserve">If the </w:t>
      </w:r>
      <w:r w:rsidR="00D973DC" w:rsidRPr="00410B56">
        <w:rPr>
          <w:sz w:val="24"/>
          <w:szCs w:val="24"/>
        </w:rPr>
        <w:t>City</w:t>
      </w:r>
      <w:r w:rsidRPr="00410B56">
        <w:rPr>
          <w:sz w:val="24"/>
          <w:szCs w:val="24"/>
        </w:rPr>
        <w:t xml:space="preserve"> learns at any time during the course of the </w:t>
      </w:r>
      <w:r w:rsidR="00D973DC" w:rsidRPr="00410B56">
        <w:rPr>
          <w:sz w:val="24"/>
          <w:szCs w:val="24"/>
        </w:rPr>
        <w:t>Consultant</w:t>
      </w:r>
      <w:r w:rsidRPr="00125A72">
        <w:rPr>
          <w:sz w:val="24"/>
          <w:szCs w:val="24"/>
        </w:rPr>
        <w:t>’</w:t>
      </w:r>
      <w:r w:rsidR="00D973DC">
        <w:rPr>
          <w:sz w:val="24"/>
          <w:szCs w:val="24"/>
        </w:rPr>
        <w:t>s</w:t>
      </w:r>
      <w:r w:rsidRPr="00410B56">
        <w:rPr>
          <w:sz w:val="24"/>
          <w:szCs w:val="24"/>
        </w:rPr>
        <w:t xml:space="preserve"> performance of the</w:t>
      </w:r>
      <w:r>
        <w:rPr>
          <w:sz w:val="24"/>
          <w:szCs w:val="24"/>
        </w:rPr>
        <w:t xml:space="preserve"> </w:t>
      </w:r>
      <w:r w:rsidRPr="00410B56">
        <w:rPr>
          <w:sz w:val="24"/>
          <w:szCs w:val="24"/>
        </w:rPr>
        <w:t>Agreement that any such information previously supplied by it, although complete</w:t>
      </w:r>
      <w:r w:rsidR="00102023">
        <w:rPr>
          <w:sz w:val="24"/>
          <w:szCs w:val="24"/>
        </w:rPr>
        <w:t>,</w:t>
      </w:r>
      <w:r w:rsidRPr="00410B56">
        <w:rPr>
          <w:sz w:val="24"/>
          <w:szCs w:val="24"/>
        </w:rPr>
        <w:t xml:space="preserve"> accurate</w:t>
      </w:r>
      <w:r w:rsidR="00102023">
        <w:rPr>
          <w:sz w:val="24"/>
          <w:szCs w:val="24"/>
        </w:rPr>
        <w:t>,</w:t>
      </w:r>
      <w:r w:rsidRPr="00410B56">
        <w:rPr>
          <w:sz w:val="24"/>
          <w:szCs w:val="24"/>
        </w:rPr>
        <w:t xml:space="preserve"> and adequate when provided, is no longer so, </w:t>
      </w:r>
      <w:r w:rsidR="00D973DC">
        <w:rPr>
          <w:sz w:val="24"/>
          <w:szCs w:val="24"/>
        </w:rPr>
        <w:t xml:space="preserve">the </w:t>
      </w:r>
      <w:r w:rsidR="00D973DC" w:rsidRPr="00410B56">
        <w:rPr>
          <w:sz w:val="24"/>
          <w:szCs w:val="24"/>
        </w:rPr>
        <w:t>City</w:t>
      </w:r>
      <w:r w:rsidRPr="00410B56">
        <w:rPr>
          <w:sz w:val="24"/>
          <w:szCs w:val="24"/>
        </w:rPr>
        <w:t xml:space="preserve"> will advise the </w:t>
      </w:r>
      <w:r w:rsidR="00D973DC" w:rsidRPr="00410B56">
        <w:rPr>
          <w:sz w:val="24"/>
          <w:szCs w:val="24"/>
        </w:rPr>
        <w:t>Consultant</w:t>
      </w:r>
      <w:r w:rsidRPr="00410B56">
        <w:rPr>
          <w:sz w:val="24"/>
          <w:szCs w:val="24"/>
        </w:rPr>
        <w:t xml:space="preserve"> immediately of this fact and supplement or amend the information previously provided in whatever way necessary to make it complete, accurate, and adequate.</w:t>
      </w:r>
    </w:p>
    <w:p w:rsidR="005B7D30" w:rsidRPr="00410B56" w:rsidRDefault="005B7D30" w:rsidP="002E612B">
      <w:pPr>
        <w:pStyle w:val="Footer"/>
        <w:tabs>
          <w:tab w:val="clear" w:pos="4320"/>
          <w:tab w:val="clear" w:pos="8640"/>
        </w:tabs>
        <w:rPr>
          <w:sz w:val="24"/>
          <w:szCs w:val="24"/>
        </w:rPr>
      </w:pPr>
    </w:p>
    <w:p w:rsidR="005B7D30" w:rsidRPr="002E7674" w:rsidRDefault="009C69B9">
      <w:pPr>
        <w:rPr>
          <w:b/>
          <w:sz w:val="24"/>
          <w:szCs w:val="24"/>
        </w:rPr>
      </w:pPr>
      <w:r>
        <w:rPr>
          <w:b/>
          <w:sz w:val="24"/>
          <w:szCs w:val="24"/>
        </w:rPr>
        <w:t>GC</w:t>
      </w:r>
      <w:r w:rsidR="00C67829">
        <w:rPr>
          <w:b/>
          <w:sz w:val="24"/>
          <w:szCs w:val="24"/>
        </w:rPr>
        <w:t>5</w:t>
      </w:r>
      <w:r w:rsidR="005B7D30" w:rsidRPr="002E7674">
        <w:rPr>
          <w:b/>
          <w:sz w:val="24"/>
          <w:szCs w:val="24"/>
        </w:rPr>
        <w:t xml:space="preserve">.  </w:t>
      </w:r>
      <w:r>
        <w:rPr>
          <w:b/>
          <w:sz w:val="24"/>
          <w:szCs w:val="24"/>
        </w:rPr>
        <w:t>TERMINATION</w:t>
      </w:r>
      <w:r w:rsidR="00375DD1">
        <w:rPr>
          <w:b/>
          <w:sz w:val="24"/>
          <w:szCs w:val="24"/>
        </w:rPr>
        <w:t>.</w:t>
      </w:r>
    </w:p>
    <w:p w:rsidR="005B7D30" w:rsidRPr="006A09D2" w:rsidRDefault="005B7D30" w:rsidP="006A09D2">
      <w:pPr>
        <w:pStyle w:val="ListParagraph"/>
        <w:numPr>
          <w:ilvl w:val="0"/>
          <w:numId w:val="32"/>
        </w:numPr>
        <w:rPr>
          <w:sz w:val="24"/>
          <w:szCs w:val="24"/>
        </w:rPr>
      </w:pPr>
      <w:r w:rsidRPr="006A09D2">
        <w:rPr>
          <w:sz w:val="24"/>
          <w:szCs w:val="24"/>
          <w:u w:val="single"/>
        </w:rPr>
        <w:t>Rescission/Termination for Cause</w:t>
      </w:r>
      <w:r w:rsidRPr="006A09D2">
        <w:rPr>
          <w:sz w:val="24"/>
          <w:szCs w:val="24"/>
        </w:rPr>
        <w:t xml:space="preserve">.  Failure of </w:t>
      </w:r>
      <w:r w:rsidR="002077DC" w:rsidRPr="006A09D2">
        <w:rPr>
          <w:sz w:val="24"/>
          <w:szCs w:val="24"/>
        </w:rPr>
        <w:t xml:space="preserve">the </w:t>
      </w:r>
      <w:r w:rsidR="00D973DC" w:rsidRPr="006A09D2">
        <w:rPr>
          <w:sz w:val="24"/>
          <w:szCs w:val="24"/>
        </w:rPr>
        <w:t>Consultant</w:t>
      </w:r>
      <w:r w:rsidRPr="006A09D2">
        <w:rPr>
          <w:sz w:val="24"/>
          <w:szCs w:val="24"/>
        </w:rPr>
        <w:t xml:space="preserve"> to make satisfactory progress pursuant to the terms herein shall give </w:t>
      </w:r>
      <w:r w:rsidR="00D973DC" w:rsidRPr="006A09D2">
        <w:rPr>
          <w:sz w:val="24"/>
          <w:szCs w:val="24"/>
        </w:rPr>
        <w:t>the City</w:t>
      </w:r>
      <w:r w:rsidRPr="006A09D2">
        <w:rPr>
          <w:sz w:val="24"/>
          <w:szCs w:val="24"/>
        </w:rPr>
        <w:t xml:space="preserve"> the right to rescind the Agreement</w:t>
      </w:r>
      <w:r w:rsidR="00672D1D">
        <w:rPr>
          <w:sz w:val="24"/>
          <w:szCs w:val="24"/>
        </w:rPr>
        <w:t xml:space="preserve"> upon written notice to the Consultant</w:t>
      </w:r>
      <w:r w:rsidRPr="006A09D2">
        <w:rPr>
          <w:sz w:val="24"/>
          <w:szCs w:val="24"/>
        </w:rPr>
        <w:t xml:space="preserve">; and shall give </w:t>
      </w:r>
      <w:r w:rsidR="00D973DC" w:rsidRPr="006A09D2">
        <w:rPr>
          <w:sz w:val="24"/>
          <w:szCs w:val="24"/>
        </w:rPr>
        <w:t>the City</w:t>
      </w:r>
      <w:r w:rsidRPr="006A09D2">
        <w:rPr>
          <w:sz w:val="24"/>
          <w:szCs w:val="24"/>
        </w:rPr>
        <w:t xml:space="preserve"> the right to deduct from any payments that may be due or may become due to </w:t>
      </w:r>
      <w:r w:rsidR="00D973DC" w:rsidRPr="006A09D2">
        <w:rPr>
          <w:sz w:val="24"/>
          <w:szCs w:val="24"/>
        </w:rPr>
        <w:t>Consultant</w:t>
      </w:r>
      <w:r w:rsidRPr="006A09D2">
        <w:rPr>
          <w:sz w:val="24"/>
          <w:szCs w:val="24"/>
        </w:rPr>
        <w:t xml:space="preserve"> all costs and charges incurred by </w:t>
      </w:r>
      <w:r w:rsidR="00D973DC" w:rsidRPr="006A09D2">
        <w:rPr>
          <w:sz w:val="24"/>
          <w:szCs w:val="24"/>
        </w:rPr>
        <w:t>the City</w:t>
      </w:r>
      <w:r w:rsidRPr="006A09D2">
        <w:rPr>
          <w:sz w:val="24"/>
          <w:szCs w:val="24"/>
        </w:rPr>
        <w:t xml:space="preserve"> by reason of such delay.  In the event that th</w:t>
      </w:r>
      <w:r w:rsidR="00102023" w:rsidRPr="006A09D2">
        <w:rPr>
          <w:sz w:val="24"/>
          <w:szCs w:val="24"/>
        </w:rPr>
        <w:t>e</w:t>
      </w:r>
      <w:r w:rsidRPr="006A09D2">
        <w:rPr>
          <w:sz w:val="24"/>
          <w:szCs w:val="24"/>
        </w:rPr>
        <w:t xml:space="preserve"> Agreement is rescinded by reason of such delay, then all data, computations, reports, and other documents pertaining to the Agreement, or prepared by </w:t>
      </w:r>
      <w:r w:rsidR="002077DC" w:rsidRPr="006A09D2">
        <w:rPr>
          <w:sz w:val="24"/>
          <w:szCs w:val="24"/>
        </w:rPr>
        <w:t xml:space="preserve">the </w:t>
      </w:r>
      <w:r w:rsidR="00D973DC" w:rsidRPr="006A09D2">
        <w:rPr>
          <w:sz w:val="24"/>
          <w:szCs w:val="24"/>
        </w:rPr>
        <w:t>Consultant</w:t>
      </w:r>
      <w:r w:rsidRPr="006A09D2">
        <w:rPr>
          <w:sz w:val="24"/>
          <w:szCs w:val="24"/>
        </w:rPr>
        <w:t xml:space="preserve"> </w:t>
      </w:r>
      <w:r w:rsidR="00FA65E6">
        <w:rPr>
          <w:sz w:val="24"/>
          <w:szCs w:val="24"/>
        </w:rPr>
        <w:t>for the Agreement</w:t>
      </w:r>
      <w:r w:rsidRPr="006A09D2">
        <w:rPr>
          <w:sz w:val="24"/>
          <w:szCs w:val="24"/>
        </w:rPr>
        <w:t>, and any unused material</w:t>
      </w:r>
      <w:r w:rsidR="00672D1D">
        <w:rPr>
          <w:sz w:val="24"/>
          <w:szCs w:val="24"/>
        </w:rPr>
        <w:t>s, supplies, or equipment</w:t>
      </w:r>
      <w:r w:rsidRPr="006A09D2">
        <w:rPr>
          <w:sz w:val="24"/>
          <w:szCs w:val="24"/>
        </w:rPr>
        <w:t xml:space="preserve"> supplied by </w:t>
      </w:r>
      <w:r w:rsidR="00D973DC" w:rsidRPr="006A09D2">
        <w:rPr>
          <w:sz w:val="24"/>
          <w:szCs w:val="24"/>
        </w:rPr>
        <w:t>the City</w:t>
      </w:r>
      <w:r w:rsidRPr="006A09D2">
        <w:rPr>
          <w:sz w:val="24"/>
          <w:szCs w:val="24"/>
        </w:rPr>
        <w:t xml:space="preserve"> shall be delivered to </w:t>
      </w:r>
      <w:r w:rsidR="00D973DC" w:rsidRPr="006A09D2">
        <w:rPr>
          <w:sz w:val="24"/>
          <w:szCs w:val="24"/>
        </w:rPr>
        <w:t xml:space="preserve">the City </w:t>
      </w:r>
      <w:r w:rsidRPr="006A09D2">
        <w:rPr>
          <w:sz w:val="24"/>
          <w:szCs w:val="24"/>
        </w:rPr>
        <w:t>upon demand.</w:t>
      </w:r>
    </w:p>
    <w:p w:rsidR="005B7D30" w:rsidRPr="00410B56" w:rsidRDefault="005B7D30">
      <w:pPr>
        <w:rPr>
          <w:sz w:val="24"/>
          <w:szCs w:val="24"/>
        </w:rPr>
      </w:pPr>
    </w:p>
    <w:p w:rsidR="005B7D30" w:rsidRPr="006A09D2" w:rsidRDefault="005B7D30" w:rsidP="006A09D2">
      <w:pPr>
        <w:pStyle w:val="ListParagraph"/>
        <w:numPr>
          <w:ilvl w:val="0"/>
          <w:numId w:val="32"/>
        </w:numPr>
        <w:rPr>
          <w:sz w:val="24"/>
          <w:szCs w:val="24"/>
        </w:rPr>
      </w:pPr>
      <w:r w:rsidRPr="006A09D2">
        <w:rPr>
          <w:sz w:val="24"/>
          <w:szCs w:val="24"/>
          <w:u w:val="single"/>
        </w:rPr>
        <w:t>Termination, Alteration, or Modification for Convenience</w:t>
      </w:r>
      <w:r w:rsidRPr="006A09D2">
        <w:rPr>
          <w:sz w:val="24"/>
          <w:szCs w:val="24"/>
        </w:rPr>
        <w:t xml:space="preserve">.  </w:t>
      </w:r>
      <w:r w:rsidR="002077DC" w:rsidRPr="006A09D2">
        <w:rPr>
          <w:sz w:val="24"/>
          <w:szCs w:val="24"/>
        </w:rPr>
        <w:t xml:space="preserve">The </w:t>
      </w:r>
      <w:r w:rsidR="00D973DC" w:rsidRPr="006A09D2">
        <w:rPr>
          <w:sz w:val="24"/>
          <w:szCs w:val="24"/>
        </w:rPr>
        <w:t>City</w:t>
      </w:r>
      <w:r w:rsidRPr="006A09D2">
        <w:rPr>
          <w:sz w:val="24"/>
          <w:szCs w:val="24"/>
        </w:rPr>
        <w:t xml:space="preserve">, at its discretion, will have the right, at any point prior to completion, to order </w:t>
      </w:r>
      <w:r w:rsidR="002077DC" w:rsidRPr="006A09D2">
        <w:rPr>
          <w:sz w:val="24"/>
          <w:szCs w:val="24"/>
        </w:rPr>
        <w:t xml:space="preserve">the </w:t>
      </w:r>
      <w:r w:rsidR="00D973DC" w:rsidRPr="006A09D2">
        <w:rPr>
          <w:sz w:val="24"/>
          <w:szCs w:val="24"/>
        </w:rPr>
        <w:t>Consultant</w:t>
      </w:r>
      <w:r w:rsidRPr="006A09D2">
        <w:rPr>
          <w:sz w:val="24"/>
          <w:szCs w:val="24"/>
        </w:rPr>
        <w:t xml:space="preserve">, in writing, to terminate, alter, or modify the services to be performed in whole or in part, even though such termination, alteration, or modification will result in an increase or decrease in the services of </w:t>
      </w:r>
      <w:r w:rsidR="002077DC" w:rsidRPr="006A09D2">
        <w:rPr>
          <w:sz w:val="24"/>
          <w:szCs w:val="24"/>
        </w:rPr>
        <w:t xml:space="preserve">the </w:t>
      </w:r>
      <w:r w:rsidR="00D973DC" w:rsidRPr="006A09D2">
        <w:rPr>
          <w:sz w:val="24"/>
          <w:szCs w:val="24"/>
        </w:rPr>
        <w:t>Consultant</w:t>
      </w:r>
      <w:r w:rsidRPr="006A09D2">
        <w:rPr>
          <w:sz w:val="24"/>
          <w:szCs w:val="24"/>
        </w:rPr>
        <w:t xml:space="preserve">.  If </w:t>
      </w:r>
      <w:r w:rsidR="002077DC" w:rsidRPr="006A09D2">
        <w:rPr>
          <w:sz w:val="24"/>
          <w:szCs w:val="24"/>
        </w:rPr>
        <w:t xml:space="preserve">the </w:t>
      </w:r>
      <w:r w:rsidR="00D973DC" w:rsidRPr="006A09D2">
        <w:rPr>
          <w:sz w:val="24"/>
          <w:szCs w:val="24"/>
        </w:rPr>
        <w:t>City</w:t>
      </w:r>
      <w:r w:rsidRPr="006A09D2">
        <w:rPr>
          <w:sz w:val="24"/>
          <w:szCs w:val="24"/>
        </w:rPr>
        <w:t xml:space="preserve"> terminates services in full,</w:t>
      </w:r>
      <w:r w:rsidR="002077DC" w:rsidRPr="006A09D2">
        <w:rPr>
          <w:sz w:val="24"/>
          <w:szCs w:val="24"/>
        </w:rPr>
        <w:t xml:space="preserve"> the</w:t>
      </w:r>
      <w:r w:rsidRPr="006A09D2">
        <w:rPr>
          <w:sz w:val="24"/>
          <w:szCs w:val="24"/>
        </w:rPr>
        <w:t xml:space="preserve"> </w:t>
      </w:r>
      <w:r w:rsidR="00D973DC" w:rsidRPr="006A09D2">
        <w:rPr>
          <w:sz w:val="24"/>
          <w:szCs w:val="24"/>
        </w:rPr>
        <w:t>Consultant</w:t>
      </w:r>
      <w:r w:rsidRPr="006A09D2">
        <w:rPr>
          <w:sz w:val="24"/>
          <w:szCs w:val="24"/>
        </w:rPr>
        <w:t xml:space="preserve">, upon payments of amounts actually due, shall deliver to </w:t>
      </w:r>
      <w:r w:rsidR="002077DC" w:rsidRPr="006A09D2">
        <w:rPr>
          <w:sz w:val="24"/>
          <w:szCs w:val="24"/>
        </w:rPr>
        <w:t xml:space="preserve">the </w:t>
      </w:r>
      <w:r w:rsidR="00D973DC" w:rsidRPr="006A09D2">
        <w:rPr>
          <w:sz w:val="24"/>
          <w:szCs w:val="24"/>
        </w:rPr>
        <w:t>City</w:t>
      </w:r>
      <w:r w:rsidRPr="006A09D2">
        <w:rPr>
          <w:sz w:val="24"/>
          <w:szCs w:val="24"/>
        </w:rPr>
        <w:t xml:space="preserve"> all data, computations, reports, or other documents, computations</w:t>
      </w:r>
      <w:r w:rsidR="00352531">
        <w:rPr>
          <w:sz w:val="24"/>
          <w:szCs w:val="24"/>
        </w:rPr>
        <w:t xml:space="preserve"> pertaining to the Agreement whether</w:t>
      </w:r>
      <w:r w:rsidR="00974311">
        <w:rPr>
          <w:sz w:val="24"/>
          <w:szCs w:val="24"/>
        </w:rPr>
        <w:t xml:space="preserve"> </w:t>
      </w:r>
      <w:r w:rsidRPr="006A09D2">
        <w:rPr>
          <w:sz w:val="24"/>
          <w:szCs w:val="24"/>
        </w:rPr>
        <w:t>completed or partially completed, all of which shall become the property of</w:t>
      </w:r>
      <w:r w:rsidR="002077DC" w:rsidRPr="006A09D2">
        <w:rPr>
          <w:sz w:val="24"/>
          <w:szCs w:val="24"/>
        </w:rPr>
        <w:t xml:space="preserve"> the</w:t>
      </w:r>
      <w:r w:rsidRPr="006A09D2">
        <w:rPr>
          <w:sz w:val="24"/>
          <w:szCs w:val="24"/>
        </w:rPr>
        <w:t xml:space="preserve"> </w:t>
      </w:r>
      <w:r w:rsidR="00D973DC" w:rsidRPr="006A09D2">
        <w:rPr>
          <w:sz w:val="24"/>
          <w:szCs w:val="24"/>
        </w:rPr>
        <w:t>City</w:t>
      </w:r>
      <w:r w:rsidRPr="006A09D2">
        <w:rPr>
          <w:sz w:val="24"/>
          <w:szCs w:val="24"/>
        </w:rPr>
        <w:t xml:space="preserve">.  If alteration or modification of the services to be performed results in an increase or decrease in the services </w:t>
      </w:r>
      <w:r w:rsidR="00976C57" w:rsidRPr="006A09D2">
        <w:rPr>
          <w:sz w:val="24"/>
          <w:szCs w:val="24"/>
        </w:rPr>
        <w:lastRenderedPageBreak/>
        <w:t>of the Consultant</w:t>
      </w:r>
      <w:r w:rsidRPr="006A09D2">
        <w:rPr>
          <w:sz w:val="24"/>
          <w:szCs w:val="24"/>
        </w:rPr>
        <w:t>, appropriate adjustments in payment to</w:t>
      </w:r>
      <w:r w:rsidR="002077DC" w:rsidRPr="006A09D2">
        <w:rPr>
          <w:sz w:val="24"/>
          <w:szCs w:val="24"/>
        </w:rPr>
        <w:t xml:space="preserve"> the</w:t>
      </w:r>
      <w:r w:rsidRPr="006A09D2">
        <w:rPr>
          <w:sz w:val="24"/>
          <w:szCs w:val="24"/>
        </w:rPr>
        <w:t xml:space="preserve"> </w:t>
      </w:r>
      <w:r w:rsidR="00D973DC" w:rsidRPr="006A09D2">
        <w:rPr>
          <w:sz w:val="24"/>
          <w:szCs w:val="24"/>
        </w:rPr>
        <w:t>Consultant</w:t>
      </w:r>
      <w:r w:rsidRPr="006A09D2">
        <w:rPr>
          <w:sz w:val="24"/>
          <w:szCs w:val="24"/>
        </w:rPr>
        <w:t xml:space="preserve"> will be made</w:t>
      </w:r>
      <w:r w:rsidR="00352531">
        <w:rPr>
          <w:sz w:val="24"/>
          <w:szCs w:val="24"/>
        </w:rPr>
        <w:t xml:space="preserve"> by the City</w:t>
      </w:r>
      <w:r w:rsidR="00E822B4" w:rsidRPr="006A09D2">
        <w:rPr>
          <w:sz w:val="24"/>
          <w:szCs w:val="24"/>
        </w:rPr>
        <w:t>.</w:t>
      </w:r>
    </w:p>
    <w:p w:rsidR="005B7D30" w:rsidRPr="00410B56" w:rsidRDefault="005B7D30">
      <w:pPr>
        <w:rPr>
          <w:sz w:val="24"/>
          <w:szCs w:val="24"/>
        </w:rPr>
      </w:pPr>
      <w:r w:rsidRPr="00125A72">
        <w:rPr>
          <w:sz w:val="24"/>
          <w:szCs w:val="24"/>
        </w:rPr>
        <w:tab/>
      </w:r>
      <w:r w:rsidRPr="00410B56">
        <w:rPr>
          <w:sz w:val="24"/>
          <w:szCs w:val="24"/>
        </w:rPr>
        <w:t xml:space="preserve">      </w:t>
      </w:r>
    </w:p>
    <w:p w:rsidR="005B7D30" w:rsidRPr="006A09D2" w:rsidRDefault="005B7D30" w:rsidP="006A09D2">
      <w:pPr>
        <w:pStyle w:val="ListParagraph"/>
        <w:numPr>
          <w:ilvl w:val="0"/>
          <w:numId w:val="32"/>
        </w:numPr>
        <w:rPr>
          <w:sz w:val="24"/>
          <w:szCs w:val="24"/>
        </w:rPr>
      </w:pPr>
      <w:r w:rsidRPr="006A09D2">
        <w:rPr>
          <w:sz w:val="24"/>
          <w:szCs w:val="24"/>
          <w:u w:val="single"/>
        </w:rPr>
        <w:t>Bankruptcy</w:t>
      </w:r>
      <w:r w:rsidRPr="006A09D2">
        <w:rPr>
          <w:sz w:val="24"/>
          <w:szCs w:val="24"/>
        </w:rPr>
        <w:t xml:space="preserve">.  If </w:t>
      </w:r>
      <w:r w:rsidR="002077DC" w:rsidRPr="006A09D2">
        <w:rPr>
          <w:sz w:val="24"/>
          <w:szCs w:val="24"/>
        </w:rPr>
        <w:t xml:space="preserve">the </w:t>
      </w:r>
      <w:r w:rsidR="00D973DC" w:rsidRPr="006A09D2">
        <w:rPr>
          <w:sz w:val="24"/>
          <w:szCs w:val="24"/>
        </w:rPr>
        <w:t>Consultant</w:t>
      </w:r>
      <w:r w:rsidRPr="006A09D2">
        <w:rPr>
          <w:sz w:val="24"/>
          <w:szCs w:val="24"/>
        </w:rPr>
        <w:t xml:space="preserve"> files for bankruptcy, is forced into bankruptcy by creditors, or is otherwise declared bankrupt under any chapter of the Bankruptcy Code, it shall be considered an immediate event of default under th</w:t>
      </w:r>
      <w:r w:rsidR="00102023" w:rsidRPr="006A09D2">
        <w:rPr>
          <w:sz w:val="24"/>
          <w:szCs w:val="24"/>
        </w:rPr>
        <w:t>e</w:t>
      </w:r>
      <w:r w:rsidRPr="006A09D2">
        <w:rPr>
          <w:sz w:val="24"/>
          <w:szCs w:val="24"/>
        </w:rPr>
        <w:t xml:space="preserve"> Agreement, and the </w:t>
      </w:r>
      <w:r w:rsidR="00D973DC" w:rsidRPr="006A09D2">
        <w:rPr>
          <w:sz w:val="24"/>
          <w:szCs w:val="24"/>
        </w:rPr>
        <w:t>City</w:t>
      </w:r>
      <w:r w:rsidRPr="006A09D2">
        <w:rPr>
          <w:sz w:val="24"/>
          <w:szCs w:val="24"/>
        </w:rPr>
        <w:t xml:space="preserve"> may instantly terminate th</w:t>
      </w:r>
      <w:r w:rsidR="00102023" w:rsidRPr="006A09D2">
        <w:rPr>
          <w:sz w:val="24"/>
          <w:szCs w:val="24"/>
        </w:rPr>
        <w:t>e</w:t>
      </w:r>
      <w:r w:rsidRPr="006A09D2">
        <w:rPr>
          <w:sz w:val="24"/>
          <w:szCs w:val="24"/>
        </w:rPr>
        <w:t xml:space="preserve"> Agreement at its sole discretion.  In that event, all funds presently held by the </w:t>
      </w:r>
      <w:r w:rsidR="00D973DC" w:rsidRPr="006A09D2">
        <w:rPr>
          <w:sz w:val="24"/>
          <w:szCs w:val="24"/>
        </w:rPr>
        <w:t>City</w:t>
      </w:r>
      <w:r w:rsidRPr="006A09D2">
        <w:rPr>
          <w:sz w:val="24"/>
          <w:szCs w:val="24"/>
        </w:rPr>
        <w:t xml:space="preserve"> and due to the </w:t>
      </w:r>
      <w:r w:rsidR="00D973DC" w:rsidRPr="006A09D2">
        <w:rPr>
          <w:sz w:val="24"/>
          <w:szCs w:val="24"/>
        </w:rPr>
        <w:t>Consultant</w:t>
      </w:r>
      <w:r w:rsidRPr="006A09D2">
        <w:rPr>
          <w:sz w:val="24"/>
          <w:szCs w:val="24"/>
        </w:rPr>
        <w:t xml:space="preserve"> will be paid to the Trustee in Bankruptcy appointed by the Court.</w:t>
      </w:r>
    </w:p>
    <w:p w:rsidR="005B7D30" w:rsidRPr="0007320B" w:rsidRDefault="005B7D30" w:rsidP="00907641">
      <w:pPr>
        <w:tabs>
          <w:tab w:val="left" w:pos="990"/>
        </w:tabs>
        <w:ind w:left="1080" w:hanging="360"/>
        <w:rPr>
          <w:sz w:val="24"/>
          <w:szCs w:val="24"/>
        </w:rPr>
      </w:pPr>
    </w:p>
    <w:p w:rsidR="009B77E8" w:rsidRPr="009B77E8" w:rsidRDefault="00B7781C" w:rsidP="00B7781C">
      <w:pPr>
        <w:rPr>
          <w:sz w:val="24"/>
          <w:szCs w:val="24"/>
        </w:rPr>
      </w:pPr>
      <w:r w:rsidRPr="009B77E8">
        <w:rPr>
          <w:b/>
          <w:bCs/>
          <w:sz w:val="24"/>
          <w:szCs w:val="24"/>
        </w:rPr>
        <w:t>GC</w:t>
      </w:r>
      <w:r w:rsidR="00C67829">
        <w:rPr>
          <w:b/>
          <w:bCs/>
          <w:sz w:val="24"/>
          <w:szCs w:val="24"/>
        </w:rPr>
        <w:t>6</w:t>
      </w:r>
      <w:r w:rsidRPr="009B77E8">
        <w:rPr>
          <w:b/>
          <w:bCs/>
          <w:sz w:val="24"/>
          <w:szCs w:val="24"/>
        </w:rPr>
        <w:t>. CONFLICT OF INTEREST</w:t>
      </w:r>
      <w:r w:rsidR="009B77E8" w:rsidRPr="00A63F4A">
        <w:rPr>
          <w:b/>
          <w:bCs/>
          <w:sz w:val="24"/>
          <w:szCs w:val="24"/>
        </w:rPr>
        <w:t>.</w:t>
      </w:r>
      <w:r w:rsidR="005B7D30" w:rsidRPr="00A63F4A">
        <w:rPr>
          <w:b/>
          <w:bCs/>
          <w:sz w:val="24"/>
          <w:szCs w:val="24"/>
        </w:rPr>
        <w:t xml:space="preserve"> </w:t>
      </w:r>
      <w:r w:rsidR="005B7D30" w:rsidRPr="009B77E8">
        <w:rPr>
          <w:sz w:val="24"/>
          <w:szCs w:val="24"/>
        </w:rPr>
        <w:t xml:space="preserve"> </w:t>
      </w:r>
    </w:p>
    <w:p w:rsidR="005B7D30" w:rsidRPr="00410B56" w:rsidRDefault="00712414" w:rsidP="00B7781C">
      <w:pPr>
        <w:rPr>
          <w:sz w:val="24"/>
          <w:szCs w:val="24"/>
        </w:rPr>
      </w:pPr>
      <w:r>
        <w:rPr>
          <w:sz w:val="24"/>
          <w:szCs w:val="24"/>
        </w:rPr>
        <w:t>T</w:t>
      </w:r>
      <w:r w:rsidR="002077DC">
        <w:rPr>
          <w:sz w:val="24"/>
          <w:szCs w:val="24"/>
        </w:rPr>
        <w:t xml:space="preserve">he </w:t>
      </w:r>
      <w:r w:rsidR="00D973DC" w:rsidRPr="00410B56">
        <w:rPr>
          <w:sz w:val="24"/>
          <w:szCs w:val="24"/>
        </w:rPr>
        <w:t>Consultant</w:t>
      </w:r>
      <w:r w:rsidR="005B7D30" w:rsidRPr="00410B56">
        <w:rPr>
          <w:sz w:val="24"/>
          <w:szCs w:val="24"/>
        </w:rPr>
        <w:t xml:space="preserve"> asserts that it has</w:t>
      </w:r>
      <w:r w:rsidR="005B7D30">
        <w:rPr>
          <w:sz w:val="24"/>
          <w:szCs w:val="24"/>
        </w:rPr>
        <w:t xml:space="preserve"> </w:t>
      </w:r>
      <w:r w:rsidR="005B7D30" w:rsidRPr="00410B56">
        <w:rPr>
          <w:sz w:val="24"/>
          <w:szCs w:val="24"/>
        </w:rPr>
        <w:t xml:space="preserve">not engaged in any practice or entered into any past or ongoing agreement that would be considered a conflict of interest with the Agreement.  </w:t>
      </w:r>
      <w:r w:rsidR="002077DC">
        <w:rPr>
          <w:sz w:val="24"/>
          <w:szCs w:val="24"/>
        </w:rPr>
        <w:t xml:space="preserve">The </w:t>
      </w:r>
      <w:r w:rsidR="00D973DC" w:rsidRPr="00410B56">
        <w:rPr>
          <w:sz w:val="24"/>
          <w:szCs w:val="24"/>
        </w:rPr>
        <w:t>Consultant</w:t>
      </w:r>
      <w:r w:rsidR="005B7D30" w:rsidRPr="00410B56">
        <w:rPr>
          <w:sz w:val="24"/>
          <w:szCs w:val="24"/>
        </w:rPr>
        <w:t xml:space="preserve"> agrees to refrain from entering into all such practices or agreements during the term of the Agreement (and any extensions thereto), including any agreements and/or practices that could give rise to even the appearance of a conflict of interest.</w:t>
      </w:r>
      <w:r w:rsidR="006A09D2">
        <w:rPr>
          <w:sz w:val="24"/>
          <w:szCs w:val="24"/>
        </w:rPr>
        <w:t xml:space="preserve">  </w:t>
      </w:r>
      <w:r w:rsidR="005B7D30" w:rsidRPr="00410B56">
        <w:rPr>
          <w:sz w:val="24"/>
          <w:szCs w:val="24"/>
        </w:rPr>
        <w:t xml:space="preserve">Furthermore, </w:t>
      </w:r>
      <w:r w:rsidR="002077DC">
        <w:rPr>
          <w:sz w:val="24"/>
          <w:szCs w:val="24"/>
        </w:rPr>
        <w:t xml:space="preserve">the </w:t>
      </w:r>
      <w:r w:rsidR="00D973DC" w:rsidRPr="00410B56">
        <w:rPr>
          <w:sz w:val="24"/>
          <w:szCs w:val="24"/>
        </w:rPr>
        <w:t>Consultant</w:t>
      </w:r>
      <w:r w:rsidR="005B7D30" w:rsidRPr="00410B56">
        <w:rPr>
          <w:sz w:val="24"/>
          <w:szCs w:val="24"/>
        </w:rPr>
        <w:t xml:space="preserve"> asserts that it has fully disclosed to the </w:t>
      </w:r>
      <w:r w:rsidR="00D973DC" w:rsidRPr="00410B56">
        <w:rPr>
          <w:sz w:val="24"/>
          <w:szCs w:val="24"/>
        </w:rPr>
        <w:t>City</w:t>
      </w:r>
      <w:r w:rsidR="005B7D30" w:rsidRPr="00410B56">
        <w:rPr>
          <w:sz w:val="24"/>
          <w:szCs w:val="24"/>
        </w:rPr>
        <w:t xml:space="preserve"> any and all practices and/or agreements of whatever nature or duration that could give rise to even the appearance of</w:t>
      </w:r>
      <w:r w:rsidR="005B7D30">
        <w:rPr>
          <w:sz w:val="24"/>
          <w:szCs w:val="24"/>
        </w:rPr>
        <w:t xml:space="preserve"> </w:t>
      </w:r>
      <w:r w:rsidR="005B7D30" w:rsidRPr="00410B56">
        <w:rPr>
          <w:sz w:val="24"/>
          <w:szCs w:val="24"/>
        </w:rPr>
        <w:t>a conflict of interest with the parties or subject matter of the Agreement and will continue to do so during the term of th</w:t>
      </w:r>
      <w:r w:rsidR="00102023">
        <w:rPr>
          <w:sz w:val="24"/>
          <w:szCs w:val="24"/>
        </w:rPr>
        <w:t>e</w:t>
      </w:r>
      <w:r w:rsidR="005B7D30" w:rsidRPr="00410B56">
        <w:rPr>
          <w:sz w:val="24"/>
          <w:szCs w:val="24"/>
        </w:rPr>
        <w:t xml:space="preserve"> Agreement and any extensions thereto.</w:t>
      </w:r>
    </w:p>
    <w:p w:rsidR="005B7D30" w:rsidRDefault="005B7D30">
      <w:pPr>
        <w:rPr>
          <w:sz w:val="24"/>
          <w:szCs w:val="24"/>
        </w:rPr>
      </w:pPr>
      <w:r w:rsidRPr="00125A72">
        <w:rPr>
          <w:sz w:val="24"/>
          <w:szCs w:val="24"/>
        </w:rPr>
        <w:tab/>
      </w:r>
    </w:p>
    <w:p w:rsidR="009B77E8" w:rsidRPr="009B77E8" w:rsidRDefault="00B7781C" w:rsidP="00B7781C">
      <w:pPr>
        <w:rPr>
          <w:b/>
          <w:bCs/>
          <w:sz w:val="24"/>
          <w:szCs w:val="24"/>
        </w:rPr>
      </w:pPr>
      <w:r w:rsidRPr="009B77E8">
        <w:rPr>
          <w:b/>
          <w:bCs/>
          <w:sz w:val="24"/>
          <w:szCs w:val="24"/>
        </w:rPr>
        <w:t>GC</w:t>
      </w:r>
      <w:r w:rsidR="00C67829">
        <w:rPr>
          <w:b/>
          <w:bCs/>
          <w:sz w:val="24"/>
          <w:szCs w:val="24"/>
        </w:rPr>
        <w:t>7</w:t>
      </w:r>
      <w:r w:rsidRPr="009B77E8">
        <w:rPr>
          <w:b/>
          <w:bCs/>
          <w:sz w:val="24"/>
          <w:szCs w:val="24"/>
        </w:rPr>
        <w:t>. SUBCONTRACTORS/SUBCONSULTANTS</w:t>
      </w:r>
      <w:r w:rsidR="005B7D30" w:rsidRPr="009B77E8">
        <w:rPr>
          <w:b/>
          <w:bCs/>
          <w:sz w:val="24"/>
          <w:szCs w:val="24"/>
        </w:rPr>
        <w:t>.</w:t>
      </w:r>
    </w:p>
    <w:p w:rsidR="005B7D30" w:rsidRPr="00410B56" w:rsidRDefault="002077DC" w:rsidP="00B7781C">
      <w:pPr>
        <w:rPr>
          <w:sz w:val="24"/>
          <w:szCs w:val="24"/>
        </w:rPr>
      </w:pPr>
      <w:r>
        <w:rPr>
          <w:sz w:val="24"/>
          <w:szCs w:val="24"/>
        </w:rPr>
        <w:t xml:space="preserve">The </w:t>
      </w:r>
      <w:r w:rsidR="00D973DC" w:rsidRPr="00410B56">
        <w:rPr>
          <w:sz w:val="24"/>
          <w:szCs w:val="24"/>
        </w:rPr>
        <w:t>Consultant</w:t>
      </w:r>
      <w:r w:rsidR="005B7D30" w:rsidRPr="00410B56">
        <w:rPr>
          <w:sz w:val="24"/>
          <w:szCs w:val="24"/>
        </w:rPr>
        <w:t xml:space="preserve"> shall identify and notify</w:t>
      </w:r>
      <w:r>
        <w:rPr>
          <w:sz w:val="24"/>
          <w:szCs w:val="24"/>
        </w:rPr>
        <w:t xml:space="preserve"> the</w:t>
      </w:r>
      <w:r w:rsidR="005B7D30" w:rsidRPr="00410B56">
        <w:rPr>
          <w:sz w:val="24"/>
          <w:szCs w:val="24"/>
        </w:rPr>
        <w:t xml:space="preserve"> </w:t>
      </w:r>
      <w:r w:rsidR="00D973DC" w:rsidRPr="00410B56">
        <w:rPr>
          <w:sz w:val="24"/>
          <w:szCs w:val="24"/>
        </w:rPr>
        <w:t>City</w:t>
      </w:r>
      <w:r w:rsidR="005B7D30" w:rsidRPr="00410B56">
        <w:rPr>
          <w:sz w:val="24"/>
          <w:szCs w:val="24"/>
        </w:rPr>
        <w:t xml:space="preserve"> of any subcontractor or </w:t>
      </w:r>
      <w:r w:rsidR="005B7D30">
        <w:rPr>
          <w:sz w:val="24"/>
          <w:szCs w:val="24"/>
        </w:rPr>
        <w:t>subconsultant</w:t>
      </w:r>
      <w:r w:rsidR="005B7D30" w:rsidRPr="00410B56">
        <w:rPr>
          <w:sz w:val="24"/>
          <w:szCs w:val="24"/>
        </w:rPr>
        <w:t xml:space="preserve"> retained by the </w:t>
      </w:r>
      <w:r w:rsidR="00D973DC" w:rsidRPr="00410B56">
        <w:rPr>
          <w:sz w:val="24"/>
          <w:szCs w:val="24"/>
        </w:rPr>
        <w:t>Consultant</w:t>
      </w:r>
      <w:r w:rsidR="005B7D30" w:rsidRPr="00410B56">
        <w:rPr>
          <w:sz w:val="24"/>
          <w:szCs w:val="24"/>
        </w:rPr>
        <w:t>.</w:t>
      </w:r>
      <w:r w:rsidR="005B7D30">
        <w:rPr>
          <w:sz w:val="24"/>
          <w:szCs w:val="24"/>
        </w:rPr>
        <w:t xml:space="preserve">  </w:t>
      </w:r>
      <w:r w:rsidR="00352531">
        <w:rPr>
          <w:sz w:val="24"/>
          <w:szCs w:val="24"/>
        </w:rPr>
        <w:t>Unless not practical due to the Emergency, n</w:t>
      </w:r>
      <w:r w:rsidR="005B7D30" w:rsidRPr="00410B56">
        <w:rPr>
          <w:sz w:val="24"/>
          <w:szCs w:val="24"/>
        </w:rPr>
        <w:t xml:space="preserve">o such subcontractors or </w:t>
      </w:r>
      <w:r w:rsidR="005B7D30">
        <w:rPr>
          <w:sz w:val="24"/>
          <w:szCs w:val="24"/>
        </w:rPr>
        <w:t>subconsultant</w:t>
      </w:r>
      <w:r w:rsidR="005B7D30" w:rsidRPr="00410B56">
        <w:rPr>
          <w:sz w:val="24"/>
          <w:szCs w:val="24"/>
        </w:rPr>
        <w:t xml:space="preserve">s shall be retained without the prior written consent of the </w:t>
      </w:r>
      <w:r w:rsidR="00D973DC" w:rsidRPr="00410B56">
        <w:rPr>
          <w:sz w:val="24"/>
          <w:szCs w:val="24"/>
        </w:rPr>
        <w:t>City</w:t>
      </w:r>
      <w:r w:rsidR="00352531">
        <w:rPr>
          <w:sz w:val="24"/>
          <w:szCs w:val="24"/>
        </w:rPr>
        <w:t>.   The Con</w:t>
      </w:r>
      <w:r w:rsidR="00A072FD">
        <w:rPr>
          <w:sz w:val="24"/>
          <w:szCs w:val="24"/>
        </w:rPr>
        <w:t>sultant</w:t>
      </w:r>
      <w:r w:rsidR="005B7D30" w:rsidRPr="00410B56">
        <w:rPr>
          <w:sz w:val="24"/>
          <w:szCs w:val="24"/>
        </w:rPr>
        <w:t xml:space="preserve"> shall </w:t>
      </w:r>
      <w:r w:rsidR="00352531">
        <w:rPr>
          <w:sz w:val="24"/>
          <w:szCs w:val="24"/>
        </w:rPr>
        <w:t>not</w:t>
      </w:r>
      <w:r w:rsidR="005B7D30" w:rsidRPr="00410B56">
        <w:rPr>
          <w:sz w:val="24"/>
          <w:szCs w:val="24"/>
        </w:rPr>
        <w:t xml:space="preserve"> assign any part of th</w:t>
      </w:r>
      <w:r w:rsidR="00102023">
        <w:rPr>
          <w:sz w:val="24"/>
          <w:szCs w:val="24"/>
        </w:rPr>
        <w:t>e</w:t>
      </w:r>
      <w:r w:rsidR="005B7D30" w:rsidRPr="00410B56">
        <w:rPr>
          <w:sz w:val="24"/>
          <w:szCs w:val="24"/>
        </w:rPr>
        <w:t xml:space="preserve"> Agreement or any monies owing to the </w:t>
      </w:r>
      <w:r w:rsidR="00D973DC" w:rsidRPr="00410B56">
        <w:rPr>
          <w:sz w:val="24"/>
          <w:szCs w:val="24"/>
        </w:rPr>
        <w:t>Consultant</w:t>
      </w:r>
      <w:r w:rsidR="005B7D30" w:rsidRPr="00410B56">
        <w:rPr>
          <w:sz w:val="24"/>
          <w:szCs w:val="24"/>
        </w:rPr>
        <w:t xml:space="preserve"> without the prior written consent of the </w:t>
      </w:r>
      <w:r w:rsidR="00D973DC" w:rsidRPr="00410B56">
        <w:rPr>
          <w:sz w:val="24"/>
          <w:szCs w:val="24"/>
        </w:rPr>
        <w:t>City</w:t>
      </w:r>
      <w:r w:rsidR="005B7D30" w:rsidRPr="00410B56">
        <w:rPr>
          <w:sz w:val="24"/>
          <w:szCs w:val="24"/>
        </w:rPr>
        <w:t xml:space="preserve">.  </w:t>
      </w:r>
      <w:r>
        <w:rPr>
          <w:sz w:val="24"/>
          <w:szCs w:val="24"/>
        </w:rPr>
        <w:t xml:space="preserve">The </w:t>
      </w:r>
      <w:r w:rsidR="00D973DC" w:rsidRPr="00410B56">
        <w:rPr>
          <w:sz w:val="24"/>
          <w:szCs w:val="24"/>
        </w:rPr>
        <w:t>Consultant</w:t>
      </w:r>
      <w:r w:rsidR="005B7D30" w:rsidRPr="00410B56">
        <w:rPr>
          <w:sz w:val="24"/>
          <w:szCs w:val="24"/>
        </w:rPr>
        <w:t xml:space="preserve"> shall be responsible for the work and conduct and coordination of any subcontractors or </w:t>
      </w:r>
      <w:r w:rsidR="005B7D30">
        <w:rPr>
          <w:sz w:val="24"/>
          <w:szCs w:val="24"/>
        </w:rPr>
        <w:t>subconsultant</w:t>
      </w:r>
      <w:r w:rsidR="005B7D30" w:rsidRPr="00410B56">
        <w:rPr>
          <w:sz w:val="24"/>
          <w:szCs w:val="24"/>
        </w:rPr>
        <w:t xml:space="preserve">s at all times.  </w:t>
      </w:r>
    </w:p>
    <w:p w:rsidR="005B7D30" w:rsidRPr="00410B56" w:rsidRDefault="005B7D30">
      <w:pPr>
        <w:rPr>
          <w:sz w:val="24"/>
          <w:szCs w:val="24"/>
        </w:rPr>
      </w:pPr>
      <w:r w:rsidRPr="00410B56">
        <w:rPr>
          <w:sz w:val="24"/>
          <w:szCs w:val="24"/>
        </w:rPr>
        <w:t xml:space="preserve">   </w:t>
      </w:r>
      <w:r w:rsidRPr="00125A72">
        <w:rPr>
          <w:sz w:val="24"/>
          <w:szCs w:val="24"/>
        </w:rPr>
        <w:tab/>
      </w:r>
      <w:r w:rsidRPr="00125A72">
        <w:rPr>
          <w:sz w:val="24"/>
          <w:szCs w:val="24"/>
        </w:rPr>
        <w:tab/>
      </w:r>
    </w:p>
    <w:p w:rsidR="009B77E8" w:rsidRPr="009B77E8" w:rsidRDefault="00B7781C" w:rsidP="00B7781C">
      <w:pPr>
        <w:rPr>
          <w:b/>
          <w:bCs/>
          <w:sz w:val="24"/>
          <w:szCs w:val="24"/>
        </w:rPr>
      </w:pPr>
      <w:r w:rsidRPr="009B77E8">
        <w:rPr>
          <w:b/>
          <w:bCs/>
          <w:sz w:val="24"/>
          <w:szCs w:val="24"/>
        </w:rPr>
        <w:t>GC</w:t>
      </w:r>
      <w:r w:rsidR="00C67829">
        <w:rPr>
          <w:b/>
          <w:bCs/>
          <w:sz w:val="24"/>
          <w:szCs w:val="24"/>
        </w:rPr>
        <w:t>8</w:t>
      </w:r>
      <w:r w:rsidRPr="009B77E8">
        <w:rPr>
          <w:b/>
          <w:bCs/>
          <w:sz w:val="24"/>
          <w:szCs w:val="24"/>
        </w:rPr>
        <w:t>. DATA</w:t>
      </w:r>
      <w:r w:rsidR="005B7D30" w:rsidRPr="009B77E8">
        <w:rPr>
          <w:b/>
          <w:bCs/>
          <w:sz w:val="24"/>
          <w:szCs w:val="24"/>
        </w:rPr>
        <w:t>.</w:t>
      </w:r>
    </w:p>
    <w:p w:rsidR="005B7D30" w:rsidRPr="00410B56" w:rsidRDefault="00D918D8" w:rsidP="00B7781C">
      <w:pPr>
        <w:rPr>
          <w:sz w:val="24"/>
          <w:szCs w:val="24"/>
        </w:rPr>
      </w:pPr>
      <w:r>
        <w:rPr>
          <w:sz w:val="24"/>
          <w:szCs w:val="24"/>
        </w:rPr>
        <w:t>The City is the owner of the City’s data</w:t>
      </w:r>
      <w:r w:rsidRPr="00410B56">
        <w:rPr>
          <w:sz w:val="24"/>
          <w:szCs w:val="24"/>
        </w:rPr>
        <w:t>.</w:t>
      </w:r>
      <w:r>
        <w:rPr>
          <w:sz w:val="24"/>
          <w:szCs w:val="24"/>
        </w:rPr>
        <w:t xml:space="preserve"> Each party hereto is to make available to the other party, without cost, </w:t>
      </w:r>
      <w:r w:rsidRPr="00410B56">
        <w:rPr>
          <w:sz w:val="24"/>
          <w:szCs w:val="24"/>
        </w:rPr>
        <w:t>all data for the services to be performed which is in their respective offices.</w:t>
      </w:r>
      <w:r>
        <w:rPr>
          <w:sz w:val="24"/>
          <w:szCs w:val="24"/>
        </w:rPr>
        <w:t xml:space="preserve"> </w:t>
      </w:r>
    </w:p>
    <w:p w:rsidR="005B7D30" w:rsidRPr="00410B56" w:rsidRDefault="005B7D30">
      <w:pPr>
        <w:rPr>
          <w:sz w:val="24"/>
          <w:szCs w:val="24"/>
        </w:rPr>
      </w:pPr>
    </w:p>
    <w:p w:rsidR="009B77E8" w:rsidRPr="009B77E8" w:rsidRDefault="00B7781C" w:rsidP="00B7781C">
      <w:pPr>
        <w:rPr>
          <w:b/>
          <w:bCs/>
          <w:sz w:val="24"/>
          <w:szCs w:val="24"/>
        </w:rPr>
      </w:pPr>
      <w:r w:rsidRPr="009B77E8">
        <w:rPr>
          <w:b/>
          <w:bCs/>
          <w:sz w:val="24"/>
          <w:szCs w:val="24"/>
        </w:rPr>
        <w:t>GC</w:t>
      </w:r>
      <w:r w:rsidR="00C67829">
        <w:rPr>
          <w:b/>
          <w:bCs/>
          <w:sz w:val="24"/>
          <w:szCs w:val="24"/>
        </w:rPr>
        <w:t>9</w:t>
      </w:r>
      <w:r w:rsidRPr="009B77E8">
        <w:rPr>
          <w:b/>
          <w:bCs/>
          <w:sz w:val="24"/>
          <w:szCs w:val="24"/>
        </w:rPr>
        <w:t>. ASSIGNMENT/SUBCONTRACTING</w:t>
      </w:r>
      <w:r w:rsidR="005B7D30" w:rsidRPr="009B77E8">
        <w:rPr>
          <w:b/>
          <w:bCs/>
          <w:sz w:val="24"/>
          <w:szCs w:val="24"/>
        </w:rPr>
        <w:t xml:space="preserve">.  </w:t>
      </w:r>
    </w:p>
    <w:p w:rsidR="005B7D30" w:rsidRPr="00410B56" w:rsidRDefault="005B7D30" w:rsidP="00B7781C">
      <w:pPr>
        <w:rPr>
          <w:sz w:val="24"/>
          <w:szCs w:val="24"/>
        </w:rPr>
      </w:pPr>
      <w:r w:rsidRPr="00410B56">
        <w:rPr>
          <w:sz w:val="24"/>
          <w:szCs w:val="24"/>
        </w:rPr>
        <w:t xml:space="preserve">The benefits and obligations hereunder shall inure to and be binding upon the parties hereto and their respective successors and assigns, provided the personnel of the organization that is the successor to </w:t>
      </w:r>
      <w:r w:rsidR="002077DC">
        <w:rPr>
          <w:sz w:val="24"/>
          <w:szCs w:val="24"/>
        </w:rPr>
        <w:t xml:space="preserve">the </w:t>
      </w:r>
      <w:r w:rsidR="00D973DC" w:rsidRPr="00410B56">
        <w:rPr>
          <w:sz w:val="24"/>
          <w:szCs w:val="24"/>
        </w:rPr>
        <w:t>Consultant</w:t>
      </w:r>
      <w:r w:rsidRPr="00410B56">
        <w:rPr>
          <w:sz w:val="24"/>
          <w:szCs w:val="24"/>
        </w:rPr>
        <w:t xml:space="preserve">, whether such successor be an individual, a partnership or a corporation, is acceptable to </w:t>
      </w:r>
      <w:r w:rsidR="002077DC">
        <w:rPr>
          <w:sz w:val="24"/>
          <w:szCs w:val="24"/>
        </w:rPr>
        <w:t xml:space="preserve">the </w:t>
      </w:r>
      <w:r w:rsidR="00D973DC" w:rsidRPr="00410B56">
        <w:rPr>
          <w:sz w:val="24"/>
          <w:szCs w:val="24"/>
        </w:rPr>
        <w:t>City</w:t>
      </w:r>
      <w:r w:rsidRPr="00410B56">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shall not assign th</w:t>
      </w:r>
      <w:r w:rsidR="00102023">
        <w:rPr>
          <w:sz w:val="24"/>
          <w:szCs w:val="24"/>
        </w:rPr>
        <w:t>e</w:t>
      </w:r>
      <w:r w:rsidRPr="00410B56">
        <w:rPr>
          <w:sz w:val="24"/>
          <w:szCs w:val="24"/>
        </w:rPr>
        <w:t xml:space="preserve"> Agreement nor any right to any monies to be paid it hereunder, nor shall any part of the work be done, nor material</w:t>
      </w:r>
      <w:r w:rsidR="00B33575">
        <w:rPr>
          <w:sz w:val="24"/>
          <w:szCs w:val="24"/>
        </w:rPr>
        <w:t>s, supplies, or equipment</w:t>
      </w:r>
      <w:r w:rsidRPr="00410B56">
        <w:rPr>
          <w:sz w:val="24"/>
          <w:szCs w:val="24"/>
        </w:rPr>
        <w:t xml:space="preserve"> furnished under such Agreement without prior written consent of</w:t>
      </w:r>
      <w:r w:rsidR="002077DC">
        <w:rPr>
          <w:sz w:val="24"/>
          <w:szCs w:val="24"/>
        </w:rPr>
        <w:t xml:space="preserve"> the</w:t>
      </w:r>
      <w:r w:rsidRPr="00410B56">
        <w:rPr>
          <w:sz w:val="24"/>
          <w:szCs w:val="24"/>
        </w:rPr>
        <w:t xml:space="preserve"> </w:t>
      </w:r>
      <w:r w:rsidR="00D973DC" w:rsidRPr="00410B56">
        <w:rPr>
          <w:sz w:val="24"/>
          <w:szCs w:val="24"/>
        </w:rPr>
        <w:t>City</w:t>
      </w:r>
      <w:r w:rsidRPr="00410B56">
        <w:rPr>
          <w:sz w:val="24"/>
          <w:szCs w:val="24"/>
        </w:rPr>
        <w:t>.</w:t>
      </w:r>
    </w:p>
    <w:p w:rsidR="005B7D30" w:rsidRPr="00410B56" w:rsidRDefault="005B7D30">
      <w:pPr>
        <w:rPr>
          <w:sz w:val="24"/>
          <w:szCs w:val="24"/>
        </w:rPr>
      </w:pPr>
    </w:p>
    <w:p w:rsidR="009B77E8" w:rsidRPr="009B77E8" w:rsidRDefault="00B7781C" w:rsidP="00B7781C">
      <w:pPr>
        <w:rPr>
          <w:b/>
          <w:bCs/>
          <w:sz w:val="24"/>
          <w:szCs w:val="24"/>
        </w:rPr>
      </w:pPr>
      <w:r w:rsidRPr="009B77E8">
        <w:rPr>
          <w:b/>
          <w:bCs/>
          <w:sz w:val="24"/>
          <w:szCs w:val="24"/>
        </w:rPr>
        <w:t>GC</w:t>
      </w:r>
      <w:r w:rsidR="00C67829">
        <w:rPr>
          <w:b/>
          <w:bCs/>
          <w:sz w:val="24"/>
          <w:szCs w:val="24"/>
        </w:rPr>
        <w:t>10</w:t>
      </w:r>
      <w:r w:rsidRPr="009B77E8">
        <w:rPr>
          <w:b/>
          <w:bCs/>
          <w:sz w:val="24"/>
          <w:szCs w:val="24"/>
        </w:rPr>
        <w:t>. PROHIBITION OF CONTINGENCY FEES</w:t>
      </w:r>
      <w:r w:rsidR="005B7D30" w:rsidRPr="009B77E8">
        <w:rPr>
          <w:b/>
          <w:bCs/>
          <w:sz w:val="24"/>
          <w:szCs w:val="24"/>
        </w:rPr>
        <w:t>.</w:t>
      </w:r>
    </w:p>
    <w:p w:rsidR="005B7D30" w:rsidRPr="00410B56" w:rsidRDefault="002077DC" w:rsidP="00B7781C">
      <w:pPr>
        <w:rPr>
          <w:sz w:val="24"/>
          <w:szCs w:val="24"/>
        </w:rPr>
      </w:pPr>
      <w:r>
        <w:rPr>
          <w:sz w:val="24"/>
          <w:szCs w:val="24"/>
        </w:rPr>
        <w:t xml:space="preserve">The </w:t>
      </w:r>
      <w:r w:rsidR="00D973DC" w:rsidRPr="00410B56">
        <w:rPr>
          <w:sz w:val="24"/>
          <w:szCs w:val="24"/>
        </w:rPr>
        <w:t>Consultant</w:t>
      </w:r>
      <w:r w:rsidR="005B7D30" w:rsidRPr="00410B56">
        <w:rPr>
          <w:sz w:val="24"/>
          <w:szCs w:val="24"/>
        </w:rPr>
        <w:t xml:space="preserve"> warrants that </w:t>
      </w:r>
      <w:r w:rsidR="005B7D30">
        <w:rPr>
          <w:sz w:val="24"/>
          <w:szCs w:val="24"/>
        </w:rPr>
        <w:t>it</w:t>
      </w:r>
      <w:r w:rsidR="005B7D30" w:rsidRPr="00410B56">
        <w:rPr>
          <w:sz w:val="24"/>
          <w:szCs w:val="24"/>
        </w:rPr>
        <w:t xml:space="preserve"> has not employed or retained any company or persons, other than a bona fide employee</w:t>
      </w:r>
      <w:r w:rsidR="005B7D30">
        <w:rPr>
          <w:sz w:val="24"/>
          <w:szCs w:val="24"/>
        </w:rPr>
        <w:t xml:space="preserve"> or agent</w:t>
      </w:r>
      <w:r w:rsidR="005B7D30" w:rsidRPr="00410B56">
        <w:rPr>
          <w:sz w:val="24"/>
          <w:szCs w:val="24"/>
        </w:rPr>
        <w:t xml:space="preserve"> working solely for the </w:t>
      </w:r>
      <w:r w:rsidR="00D973DC" w:rsidRPr="00410B56">
        <w:rPr>
          <w:sz w:val="24"/>
          <w:szCs w:val="24"/>
        </w:rPr>
        <w:t>Consultant</w:t>
      </w:r>
      <w:r w:rsidR="005B7D30" w:rsidRPr="00410B56">
        <w:rPr>
          <w:sz w:val="24"/>
          <w:szCs w:val="24"/>
        </w:rPr>
        <w:t>, to solicit or secure th</w:t>
      </w:r>
      <w:r w:rsidR="00102023">
        <w:rPr>
          <w:sz w:val="24"/>
          <w:szCs w:val="24"/>
        </w:rPr>
        <w:t>e</w:t>
      </w:r>
      <w:r w:rsidR="005B7D30" w:rsidRPr="00410B56">
        <w:rPr>
          <w:sz w:val="24"/>
          <w:szCs w:val="24"/>
        </w:rPr>
        <w:t xml:space="preserve"> Agreement and that </w:t>
      </w:r>
      <w:r w:rsidR="005B7D30">
        <w:rPr>
          <w:sz w:val="24"/>
          <w:szCs w:val="24"/>
        </w:rPr>
        <w:t>it</w:t>
      </w:r>
      <w:r w:rsidR="005B7D30" w:rsidRPr="00410B56">
        <w:rPr>
          <w:sz w:val="24"/>
          <w:szCs w:val="24"/>
        </w:rPr>
        <w:t xml:space="preserve"> has not paid or agreed to pay any company or person, other than a bona fide employee</w:t>
      </w:r>
      <w:r w:rsidR="005B7D30">
        <w:rPr>
          <w:sz w:val="24"/>
          <w:szCs w:val="24"/>
        </w:rPr>
        <w:t xml:space="preserve"> or agent</w:t>
      </w:r>
      <w:r w:rsidR="005B7D30" w:rsidRPr="00410B56">
        <w:rPr>
          <w:sz w:val="24"/>
          <w:szCs w:val="24"/>
        </w:rPr>
        <w:t xml:space="preserve"> working solely for the </w:t>
      </w:r>
      <w:r w:rsidR="00D973DC" w:rsidRPr="00410B56">
        <w:rPr>
          <w:sz w:val="24"/>
          <w:szCs w:val="24"/>
        </w:rPr>
        <w:t>Consultant</w:t>
      </w:r>
      <w:r w:rsidR="005B7D30" w:rsidRPr="00410B56">
        <w:rPr>
          <w:sz w:val="24"/>
          <w:szCs w:val="24"/>
        </w:rPr>
        <w:t xml:space="preserve">, any fee, commission, percentage, brokerage fee, gift or </w:t>
      </w:r>
      <w:r w:rsidR="005B7D30" w:rsidRPr="00410B56">
        <w:rPr>
          <w:sz w:val="24"/>
          <w:szCs w:val="24"/>
        </w:rPr>
        <w:lastRenderedPageBreak/>
        <w:t>any other consideration, contingent upon or resulting from the award or making of th</w:t>
      </w:r>
      <w:r w:rsidR="009D5FB5">
        <w:rPr>
          <w:sz w:val="24"/>
          <w:szCs w:val="24"/>
        </w:rPr>
        <w:t>e</w:t>
      </w:r>
      <w:r w:rsidR="005B7D30" w:rsidRPr="00410B56">
        <w:rPr>
          <w:sz w:val="24"/>
          <w:szCs w:val="24"/>
        </w:rPr>
        <w:t xml:space="preserve"> Agreement.  For breach or violation of this warranty, </w:t>
      </w:r>
      <w:r>
        <w:rPr>
          <w:sz w:val="24"/>
          <w:szCs w:val="24"/>
        </w:rPr>
        <w:t xml:space="preserve">the </w:t>
      </w:r>
      <w:r w:rsidR="00D973DC" w:rsidRPr="00410B56">
        <w:rPr>
          <w:sz w:val="24"/>
          <w:szCs w:val="24"/>
        </w:rPr>
        <w:t>City</w:t>
      </w:r>
      <w:r w:rsidR="005B7D30" w:rsidRPr="00410B56">
        <w:rPr>
          <w:sz w:val="24"/>
          <w:szCs w:val="24"/>
        </w:rPr>
        <w:t xml:space="preserve"> will have the right to </w:t>
      </w:r>
      <w:r w:rsidR="00E822B4">
        <w:rPr>
          <w:sz w:val="24"/>
          <w:szCs w:val="24"/>
        </w:rPr>
        <w:t>rescind</w:t>
      </w:r>
      <w:r w:rsidR="00E822B4" w:rsidRPr="00410B56">
        <w:rPr>
          <w:sz w:val="24"/>
          <w:szCs w:val="24"/>
        </w:rPr>
        <w:t xml:space="preserve"> </w:t>
      </w:r>
      <w:r w:rsidR="005B7D30" w:rsidRPr="00410B56">
        <w:rPr>
          <w:sz w:val="24"/>
          <w:szCs w:val="24"/>
        </w:rPr>
        <w:t>th</w:t>
      </w:r>
      <w:r w:rsidR="009D5FB5">
        <w:rPr>
          <w:sz w:val="24"/>
          <w:szCs w:val="24"/>
        </w:rPr>
        <w:t>e</w:t>
      </w:r>
      <w:r w:rsidR="005B7D30" w:rsidRPr="00410B56">
        <w:rPr>
          <w:sz w:val="24"/>
          <w:szCs w:val="24"/>
        </w:rPr>
        <w:t xml:space="preserve"> Agreement without liability, or, at its discretion, to deduct from the Agreement price or consideration or otherwise recover the full amount of such fee, commission, percentage, brokerage fee, gift or contingent fee.</w:t>
      </w:r>
    </w:p>
    <w:p w:rsidR="005B7D30" w:rsidRPr="00410B56" w:rsidRDefault="005B7D30">
      <w:pPr>
        <w:rPr>
          <w:sz w:val="24"/>
          <w:szCs w:val="24"/>
        </w:rPr>
      </w:pPr>
    </w:p>
    <w:p w:rsidR="009B77E8" w:rsidRPr="009B77E8" w:rsidRDefault="00B7781C" w:rsidP="00B7781C">
      <w:pPr>
        <w:rPr>
          <w:b/>
          <w:bCs/>
          <w:sz w:val="24"/>
          <w:szCs w:val="24"/>
        </w:rPr>
      </w:pPr>
      <w:r w:rsidRPr="009B77E8">
        <w:rPr>
          <w:b/>
          <w:bCs/>
          <w:sz w:val="24"/>
          <w:szCs w:val="24"/>
        </w:rPr>
        <w:t>GC1</w:t>
      </w:r>
      <w:r w:rsidR="00C67829">
        <w:rPr>
          <w:b/>
          <w:bCs/>
          <w:sz w:val="24"/>
          <w:szCs w:val="24"/>
        </w:rPr>
        <w:t>1</w:t>
      </w:r>
      <w:r w:rsidRPr="009B77E8">
        <w:rPr>
          <w:b/>
          <w:bCs/>
          <w:sz w:val="24"/>
          <w:szCs w:val="24"/>
        </w:rPr>
        <w:t>. NONDISCRIMINATION</w:t>
      </w:r>
      <w:r w:rsidR="005B7D30" w:rsidRPr="009B77E8">
        <w:rPr>
          <w:b/>
          <w:bCs/>
          <w:sz w:val="24"/>
          <w:szCs w:val="24"/>
        </w:rPr>
        <w:t>.</w:t>
      </w:r>
    </w:p>
    <w:p w:rsidR="005B7D30" w:rsidRPr="00410B56" w:rsidRDefault="005B7D30" w:rsidP="00B7781C">
      <w:pPr>
        <w:rPr>
          <w:sz w:val="24"/>
          <w:szCs w:val="24"/>
        </w:rPr>
      </w:pPr>
      <w:r w:rsidRPr="00410B56">
        <w:rPr>
          <w:sz w:val="24"/>
          <w:szCs w:val="24"/>
        </w:rPr>
        <w:t>In the performance of the work covered by th</w:t>
      </w:r>
      <w:r w:rsidR="009D5FB5">
        <w:rPr>
          <w:sz w:val="24"/>
          <w:szCs w:val="24"/>
        </w:rPr>
        <w:t>e</w:t>
      </w:r>
      <w:r w:rsidRPr="00410B56">
        <w:rPr>
          <w:sz w:val="24"/>
          <w:szCs w:val="24"/>
        </w:rPr>
        <w:t xml:space="preserve"> Agreement, </w:t>
      </w:r>
      <w:r w:rsidR="002077DC">
        <w:rPr>
          <w:sz w:val="24"/>
          <w:szCs w:val="24"/>
        </w:rPr>
        <w:t xml:space="preserve">the </w:t>
      </w:r>
      <w:r w:rsidR="00D973DC" w:rsidRPr="00410B56">
        <w:rPr>
          <w:sz w:val="24"/>
          <w:szCs w:val="24"/>
        </w:rPr>
        <w:t>Consultant</w:t>
      </w:r>
      <w:r w:rsidRPr="00410B56">
        <w:rPr>
          <w:sz w:val="24"/>
          <w:szCs w:val="24"/>
        </w:rPr>
        <w:t xml:space="preserve"> shall not discriminate against any worker because of race, creed, age, color, sex, political affiliation, national origin, sexual orientation or qualified handicap. </w:t>
      </w:r>
    </w:p>
    <w:p w:rsidR="005B7D30" w:rsidRPr="00410B56" w:rsidRDefault="005B7D30" w:rsidP="004C6F31">
      <w:pPr>
        <w:ind w:left="990" w:hanging="270"/>
        <w:rPr>
          <w:b/>
          <w:sz w:val="24"/>
          <w:szCs w:val="24"/>
        </w:rPr>
      </w:pPr>
    </w:p>
    <w:p w:rsidR="009B77E8" w:rsidRPr="009B77E8" w:rsidRDefault="009B77E8" w:rsidP="00B7781C">
      <w:pPr>
        <w:rPr>
          <w:b/>
          <w:bCs/>
          <w:sz w:val="24"/>
          <w:szCs w:val="24"/>
        </w:rPr>
      </w:pPr>
      <w:r w:rsidRPr="009B77E8">
        <w:rPr>
          <w:b/>
          <w:bCs/>
          <w:sz w:val="24"/>
          <w:szCs w:val="24"/>
        </w:rPr>
        <w:t>GC1</w:t>
      </w:r>
      <w:r w:rsidR="00C67829">
        <w:rPr>
          <w:b/>
          <w:bCs/>
          <w:sz w:val="24"/>
          <w:szCs w:val="24"/>
        </w:rPr>
        <w:t>2</w:t>
      </w:r>
      <w:r w:rsidRPr="009B77E8">
        <w:rPr>
          <w:b/>
          <w:bCs/>
          <w:sz w:val="24"/>
          <w:szCs w:val="24"/>
        </w:rPr>
        <w:t>. OWNERSHIP OF WORK PRODUCT.</w:t>
      </w:r>
    </w:p>
    <w:p w:rsidR="005B7D30" w:rsidRPr="00B7781C" w:rsidRDefault="005B7D30" w:rsidP="00B7781C">
      <w:pPr>
        <w:rPr>
          <w:sz w:val="24"/>
          <w:szCs w:val="24"/>
        </w:rPr>
      </w:pPr>
      <w:r w:rsidRPr="00B7781C">
        <w:rPr>
          <w:sz w:val="24"/>
          <w:szCs w:val="24"/>
        </w:rPr>
        <w:t>All data, computations, reports and other documents prepared by</w:t>
      </w:r>
      <w:r w:rsidR="002077DC" w:rsidRPr="00B7781C">
        <w:rPr>
          <w:sz w:val="24"/>
          <w:szCs w:val="24"/>
        </w:rPr>
        <w:t xml:space="preserve"> the</w:t>
      </w:r>
      <w:r w:rsidRPr="00B7781C">
        <w:rPr>
          <w:sz w:val="24"/>
          <w:szCs w:val="24"/>
        </w:rPr>
        <w:t xml:space="preserve"> </w:t>
      </w:r>
      <w:r w:rsidR="00D973DC" w:rsidRPr="00B7781C">
        <w:rPr>
          <w:sz w:val="24"/>
          <w:szCs w:val="24"/>
        </w:rPr>
        <w:t>Consultant</w:t>
      </w:r>
      <w:r w:rsidRPr="00B7781C">
        <w:rPr>
          <w:sz w:val="24"/>
          <w:szCs w:val="24"/>
        </w:rPr>
        <w:t xml:space="preserve"> in connection with the proposed work shall be the sole and absolute property of </w:t>
      </w:r>
      <w:r w:rsidR="00D973DC" w:rsidRPr="00B7781C">
        <w:rPr>
          <w:sz w:val="24"/>
          <w:szCs w:val="24"/>
        </w:rPr>
        <w:t>City</w:t>
      </w:r>
      <w:r w:rsidRPr="00B7781C">
        <w:rPr>
          <w:sz w:val="24"/>
          <w:szCs w:val="24"/>
        </w:rPr>
        <w:t xml:space="preserve">.  </w:t>
      </w:r>
    </w:p>
    <w:p w:rsidR="005B7D30" w:rsidRPr="00410B56" w:rsidRDefault="005B7D30">
      <w:pPr>
        <w:rPr>
          <w:sz w:val="24"/>
          <w:szCs w:val="24"/>
        </w:rPr>
      </w:pPr>
    </w:p>
    <w:p w:rsidR="009B77E8" w:rsidRPr="009B77E8" w:rsidRDefault="009B77E8" w:rsidP="00B7781C">
      <w:pPr>
        <w:pStyle w:val="Footer"/>
        <w:tabs>
          <w:tab w:val="clear" w:pos="4320"/>
          <w:tab w:val="clear" w:pos="8640"/>
          <w:tab w:val="left" w:pos="720"/>
          <w:tab w:val="left" w:pos="1080"/>
        </w:tabs>
        <w:rPr>
          <w:b/>
          <w:bCs/>
          <w:sz w:val="24"/>
          <w:szCs w:val="24"/>
        </w:rPr>
      </w:pPr>
      <w:r w:rsidRPr="009B77E8">
        <w:rPr>
          <w:b/>
          <w:bCs/>
          <w:sz w:val="24"/>
          <w:szCs w:val="24"/>
        </w:rPr>
        <w:t>GC1</w:t>
      </w:r>
      <w:r w:rsidR="00C67829">
        <w:rPr>
          <w:b/>
          <w:bCs/>
          <w:sz w:val="24"/>
          <w:szCs w:val="24"/>
        </w:rPr>
        <w:t>3</w:t>
      </w:r>
      <w:r w:rsidRPr="009B77E8">
        <w:rPr>
          <w:b/>
          <w:bCs/>
          <w:sz w:val="24"/>
          <w:szCs w:val="24"/>
        </w:rPr>
        <w:t xml:space="preserve">. COMPLIANCE WITH LAWS.  </w:t>
      </w:r>
    </w:p>
    <w:p w:rsidR="005B7D30" w:rsidRPr="00410B56" w:rsidRDefault="002077DC" w:rsidP="00B7781C">
      <w:pPr>
        <w:pStyle w:val="Footer"/>
        <w:tabs>
          <w:tab w:val="clear" w:pos="4320"/>
          <w:tab w:val="clear" w:pos="8640"/>
          <w:tab w:val="left" w:pos="720"/>
          <w:tab w:val="left" w:pos="1080"/>
        </w:tabs>
        <w:rPr>
          <w:sz w:val="24"/>
          <w:szCs w:val="24"/>
        </w:rPr>
      </w:pPr>
      <w:r>
        <w:rPr>
          <w:sz w:val="24"/>
          <w:szCs w:val="24"/>
        </w:rPr>
        <w:t xml:space="preserve">The </w:t>
      </w:r>
      <w:r w:rsidR="00D973DC">
        <w:rPr>
          <w:sz w:val="24"/>
          <w:szCs w:val="24"/>
        </w:rPr>
        <w:t>Consultant</w:t>
      </w:r>
      <w:r w:rsidR="005B7D30" w:rsidRPr="004101CA">
        <w:rPr>
          <w:sz w:val="24"/>
          <w:szCs w:val="24"/>
        </w:rPr>
        <w:t xml:space="preserve"> shall follow all applicable Federal and State laws and reg</w:t>
      </w:r>
      <w:r>
        <w:rPr>
          <w:sz w:val="24"/>
          <w:szCs w:val="24"/>
        </w:rPr>
        <w:t>ulations</w:t>
      </w:r>
      <w:r w:rsidR="005B7D30" w:rsidRPr="004101CA">
        <w:rPr>
          <w:sz w:val="24"/>
          <w:szCs w:val="24"/>
        </w:rPr>
        <w:t>, and Baltimore City laws and regulations.</w:t>
      </w:r>
    </w:p>
    <w:p w:rsidR="00B7781C" w:rsidRDefault="00B7781C" w:rsidP="00B7781C">
      <w:pPr>
        <w:tabs>
          <w:tab w:val="left" w:pos="6345"/>
        </w:tabs>
        <w:rPr>
          <w:sz w:val="24"/>
          <w:szCs w:val="24"/>
        </w:rPr>
      </w:pPr>
    </w:p>
    <w:p w:rsidR="009B77E8" w:rsidRPr="009B77E8" w:rsidRDefault="009B77E8" w:rsidP="00B7781C">
      <w:pPr>
        <w:tabs>
          <w:tab w:val="left" w:pos="6345"/>
        </w:tabs>
        <w:rPr>
          <w:b/>
          <w:bCs/>
          <w:sz w:val="24"/>
          <w:szCs w:val="24"/>
        </w:rPr>
      </w:pPr>
      <w:r w:rsidRPr="009B77E8">
        <w:rPr>
          <w:b/>
          <w:bCs/>
          <w:sz w:val="24"/>
          <w:szCs w:val="24"/>
        </w:rPr>
        <w:t>GC1</w:t>
      </w:r>
      <w:r w:rsidR="00FE5D65">
        <w:rPr>
          <w:b/>
          <w:bCs/>
          <w:sz w:val="24"/>
          <w:szCs w:val="24"/>
        </w:rPr>
        <w:t>4</w:t>
      </w:r>
      <w:r w:rsidRPr="009B77E8">
        <w:rPr>
          <w:b/>
          <w:bCs/>
          <w:sz w:val="24"/>
          <w:szCs w:val="24"/>
        </w:rPr>
        <w:t xml:space="preserve">. INDEMNIFICATION. </w:t>
      </w:r>
    </w:p>
    <w:p w:rsidR="00866DC4" w:rsidRDefault="002077DC" w:rsidP="00866DC4">
      <w:pPr>
        <w:pStyle w:val="ListParagraph"/>
        <w:numPr>
          <w:ilvl w:val="0"/>
          <w:numId w:val="37"/>
        </w:numPr>
        <w:tabs>
          <w:tab w:val="left" w:pos="6345"/>
        </w:tabs>
        <w:rPr>
          <w:sz w:val="24"/>
          <w:szCs w:val="24"/>
        </w:rPr>
      </w:pPr>
      <w:r w:rsidRPr="00866DC4">
        <w:rPr>
          <w:sz w:val="24"/>
          <w:szCs w:val="24"/>
        </w:rPr>
        <w:t xml:space="preserve">The </w:t>
      </w:r>
      <w:r w:rsidR="00D973DC" w:rsidRPr="00866DC4">
        <w:rPr>
          <w:sz w:val="24"/>
          <w:szCs w:val="24"/>
        </w:rPr>
        <w:t>Consultant</w:t>
      </w:r>
      <w:r w:rsidR="005B7D30" w:rsidRPr="00866DC4">
        <w:rPr>
          <w:sz w:val="24"/>
          <w:szCs w:val="24"/>
        </w:rPr>
        <w:t xml:space="preserve"> shall indemnify, save and hold harmless the </w:t>
      </w:r>
      <w:r w:rsidR="00D973DC" w:rsidRPr="00866DC4">
        <w:rPr>
          <w:sz w:val="24"/>
          <w:szCs w:val="24"/>
        </w:rPr>
        <w:t>City</w:t>
      </w:r>
      <w:r w:rsidR="005B7D30" w:rsidRPr="00866DC4">
        <w:rPr>
          <w:sz w:val="24"/>
          <w:szCs w:val="24"/>
        </w:rPr>
        <w:t>, its officers, agents</w:t>
      </w:r>
      <w:r w:rsidR="006756DE">
        <w:rPr>
          <w:sz w:val="24"/>
          <w:szCs w:val="24"/>
        </w:rPr>
        <w:t>, employees</w:t>
      </w:r>
      <w:r w:rsidR="005B7D30" w:rsidRPr="00866DC4">
        <w:rPr>
          <w:sz w:val="24"/>
          <w:szCs w:val="24"/>
        </w:rPr>
        <w:t xml:space="preserve"> and </w:t>
      </w:r>
      <w:r w:rsidR="006756DE">
        <w:rPr>
          <w:sz w:val="24"/>
          <w:szCs w:val="24"/>
        </w:rPr>
        <w:t>volunteers</w:t>
      </w:r>
      <w:r w:rsidR="006756DE" w:rsidRPr="00866DC4">
        <w:rPr>
          <w:sz w:val="24"/>
          <w:szCs w:val="24"/>
        </w:rPr>
        <w:t xml:space="preserve"> </w:t>
      </w:r>
      <w:r w:rsidR="005B7D30" w:rsidRPr="00866DC4">
        <w:rPr>
          <w:sz w:val="24"/>
          <w:szCs w:val="24"/>
        </w:rPr>
        <w:t xml:space="preserve">from any and all liability, claims, suits, demands, actions, damages, and expenses (including reasonable attorney fees) of whatsoever kind and by whomsoever brought against the </w:t>
      </w:r>
      <w:r w:rsidR="00D973DC" w:rsidRPr="00866DC4">
        <w:rPr>
          <w:sz w:val="24"/>
          <w:szCs w:val="24"/>
        </w:rPr>
        <w:t>City</w:t>
      </w:r>
      <w:r w:rsidR="005B7D30" w:rsidRPr="00866DC4">
        <w:rPr>
          <w:sz w:val="24"/>
          <w:szCs w:val="24"/>
        </w:rPr>
        <w:t>, its officers, agents</w:t>
      </w:r>
      <w:r w:rsidR="00C15E58">
        <w:rPr>
          <w:sz w:val="24"/>
          <w:szCs w:val="24"/>
        </w:rPr>
        <w:t xml:space="preserve">, </w:t>
      </w:r>
      <w:r w:rsidR="007554FD">
        <w:rPr>
          <w:sz w:val="24"/>
          <w:szCs w:val="24"/>
        </w:rPr>
        <w:t>employees</w:t>
      </w:r>
      <w:r w:rsidR="005B7D30" w:rsidRPr="00866DC4">
        <w:rPr>
          <w:sz w:val="24"/>
          <w:szCs w:val="24"/>
        </w:rPr>
        <w:t xml:space="preserve"> and </w:t>
      </w:r>
      <w:r w:rsidR="007554FD">
        <w:rPr>
          <w:sz w:val="24"/>
          <w:szCs w:val="24"/>
        </w:rPr>
        <w:t>volunteers</w:t>
      </w:r>
      <w:r w:rsidR="005B7D30" w:rsidRPr="00866DC4">
        <w:rPr>
          <w:sz w:val="24"/>
          <w:szCs w:val="24"/>
        </w:rPr>
        <w:t xml:space="preserve">, arising from or in connection with any willful or negligent act, error or omission of </w:t>
      </w:r>
      <w:r w:rsidRPr="00866DC4">
        <w:rPr>
          <w:sz w:val="24"/>
          <w:szCs w:val="24"/>
        </w:rPr>
        <w:t xml:space="preserve">the </w:t>
      </w:r>
      <w:r w:rsidR="00D973DC" w:rsidRPr="00866DC4">
        <w:rPr>
          <w:sz w:val="24"/>
          <w:szCs w:val="24"/>
        </w:rPr>
        <w:t>Consultant</w:t>
      </w:r>
      <w:r w:rsidR="005B7D30" w:rsidRPr="00866DC4">
        <w:rPr>
          <w:sz w:val="24"/>
          <w:szCs w:val="24"/>
        </w:rPr>
        <w:t>, its employees or agents in the performance of th</w:t>
      </w:r>
      <w:r w:rsidR="00953240" w:rsidRPr="00866DC4">
        <w:rPr>
          <w:sz w:val="24"/>
          <w:szCs w:val="24"/>
        </w:rPr>
        <w:t>e</w:t>
      </w:r>
      <w:r w:rsidR="005B7D30" w:rsidRPr="00866DC4">
        <w:rPr>
          <w:sz w:val="24"/>
          <w:szCs w:val="24"/>
        </w:rPr>
        <w:t xml:space="preserve"> Agreement.  This requirement shall be included in all subcontractor or subconsultant agreements.</w:t>
      </w:r>
      <w:r w:rsidR="00573253" w:rsidRPr="00866DC4">
        <w:rPr>
          <w:sz w:val="24"/>
          <w:szCs w:val="24"/>
        </w:rPr>
        <w:t xml:space="preserve"> </w:t>
      </w:r>
      <w:r w:rsidR="004949AB">
        <w:rPr>
          <w:sz w:val="24"/>
          <w:szCs w:val="24"/>
        </w:rPr>
        <w:t>This requirement shall survive the termination of this Agreement.</w:t>
      </w:r>
    </w:p>
    <w:p w:rsidR="005B7D30" w:rsidRDefault="00573253" w:rsidP="00866DC4">
      <w:pPr>
        <w:pStyle w:val="ListParagraph"/>
        <w:numPr>
          <w:ilvl w:val="0"/>
          <w:numId w:val="37"/>
        </w:numPr>
        <w:tabs>
          <w:tab w:val="left" w:pos="6345"/>
        </w:tabs>
        <w:rPr>
          <w:sz w:val="24"/>
          <w:szCs w:val="24"/>
        </w:rPr>
      </w:pPr>
      <w:r w:rsidRPr="00866DC4">
        <w:rPr>
          <w:sz w:val="24"/>
          <w:szCs w:val="24"/>
        </w:rPr>
        <w:t xml:space="preserve">In the event the Consultant </w:t>
      </w:r>
      <w:r w:rsidR="00866DC4">
        <w:rPr>
          <w:sz w:val="24"/>
          <w:szCs w:val="24"/>
        </w:rPr>
        <w:t xml:space="preserve">uses intellectual property in conjunction with this Agreement, it </w:t>
      </w:r>
      <w:r w:rsidRPr="00866DC4">
        <w:rPr>
          <w:sz w:val="24"/>
          <w:szCs w:val="24"/>
        </w:rPr>
        <w:t xml:space="preserve">warrants that </w:t>
      </w:r>
      <w:r w:rsidR="00866DC4">
        <w:rPr>
          <w:sz w:val="24"/>
          <w:szCs w:val="24"/>
        </w:rPr>
        <w:t>the</w:t>
      </w:r>
      <w:r w:rsidRPr="00866DC4">
        <w:rPr>
          <w:sz w:val="24"/>
          <w:szCs w:val="24"/>
        </w:rPr>
        <w:t xml:space="preserve"> intellectual property does not infringe or otherwise violate any </w:t>
      </w:r>
      <w:r w:rsidR="00C63DE8">
        <w:rPr>
          <w:sz w:val="24"/>
          <w:szCs w:val="24"/>
        </w:rPr>
        <w:t xml:space="preserve">worldwide </w:t>
      </w:r>
      <w:r w:rsidRPr="00866DC4">
        <w:rPr>
          <w:sz w:val="24"/>
          <w:szCs w:val="24"/>
        </w:rPr>
        <w:t>intellectual property rights</w:t>
      </w:r>
      <w:r w:rsidR="00866DC4">
        <w:rPr>
          <w:sz w:val="24"/>
          <w:szCs w:val="24"/>
        </w:rPr>
        <w:t xml:space="preserve"> (including patent, copyright, trademark, or trade secret)</w:t>
      </w:r>
      <w:r w:rsidRPr="00866DC4">
        <w:rPr>
          <w:sz w:val="24"/>
          <w:szCs w:val="24"/>
        </w:rPr>
        <w:t xml:space="preserve">, and in the event of a claim </w:t>
      </w:r>
      <w:r w:rsidR="00C04926">
        <w:rPr>
          <w:sz w:val="24"/>
          <w:szCs w:val="24"/>
        </w:rPr>
        <w:t>of a violation of a third party’</w:t>
      </w:r>
      <w:r w:rsidRPr="00866DC4">
        <w:rPr>
          <w:sz w:val="24"/>
          <w:szCs w:val="24"/>
        </w:rPr>
        <w:t>s intellectual property rights the Consultant agrees to defend any action brought against the City</w:t>
      </w:r>
      <w:r w:rsidR="00866DC4" w:rsidRPr="00866DC4">
        <w:rPr>
          <w:sz w:val="24"/>
          <w:szCs w:val="24"/>
        </w:rPr>
        <w:t>.  Should any intellectual property used in this Agreement become the subject of an intellectual property claim, the Consultant may (i) procure for the City the right to continue using the intellectual property; (ii) replace or modify the intellectual property so as to make it non-violating; or, if (i) and (ii) are not commercially reasonable, (iii) terminate the Agreement and pay the City an equitable adjustment.</w:t>
      </w:r>
    </w:p>
    <w:p w:rsidR="00AF2D53" w:rsidRPr="00C15706" w:rsidRDefault="00AF2D53" w:rsidP="00C15706">
      <w:pPr>
        <w:pStyle w:val="ListParagraph"/>
        <w:numPr>
          <w:ilvl w:val="0"/>
          <w:numId w:val="37"/>
        </w:numPr>
        <w:rPr>
          <w:sz w:val="24"/>
          <w:szCs w:val="24"/>
        </w:rPr>
      </w:pPr>
      <w:r w:rsidRPr="00AF2D53">
        <w:rPr>
          <w:sz w:val="24"/>
          <w:szCs w:val="24"/>
        </w:rPr>
        <w:t>The Con</w:t>
      </w:r>
      <w:r>
        <w:rPr>
          <w:sz w:val="24"/>
          <w:szCs w:val="24"/>
        </w:rPr>
        <w:t>sultant’s</w:t>
      </w:r>
      <w:r w:rsidRPr="00AF2D53">
        <w:rPr>
          <w:sz w:val="24"/>
          <w:szCs w:val="24"/>
        </w:rPr>
        <w:t xml:space="preserve"> obligation to indemnify the City as provided in this Section shall not be limited by or to the level of liability insurance required under the provisions of this Agreement, or by any provision, document or instrument which may be contained in, incorporated in, or attached, or otherwise made a part of this Agreement.</w:t>
      </w:r>
    </w:p>
    <w:p w:rsidR="005B7D30" w:rsidRPr="00410B56" w:rsidRDefault="005B7D30">
      <w:pPr>
        <w:tabs>
          <w:tab w:val="left" w:pos="6345"/>
        </w:tabs>
        <w:rPr>
          <w:sz w:val="24"/>
          <w:szCs w:val="24"/>
        </w:rPr>
      </w:pPr>
    </w:p>
    <w:p w:rsidR="009B77E8" w:rsidRPr="009B77E8" w:rsidRDefault="009B77E8" w:rsidP="00B7781C">
      <w:pPr>
        <w:rPr>
          <w:b/>
          <w:bCs/>
          <w:sz w:val="24"/>
          <w:szCs w:val="24"/>
        </w:rPr>
      </w:pPr>
      <w:r w:rsidRPr="009B77E8">
        <w:rPr>
          <w:b/>
          <w:bCs/>
          <w:sz w:val="24"/>
          <w:szCs w:val="24"/>
        </w:rPr>
        <w:t>GC1</w:t>
      </w:r>
      <w:r w:rsidR="00FE5D65">
        <w:rPr>
          <w:b/>
          <w:bCs/>
          <w:sz w:val="24"/>
          <w:szCs w:val="24"/>
        </w:rPr>
        <w:t>5</w:t>
      </w:r>
      <w:r w:rsidRPr="009B77E8">
        <w:rPr>
          <w:b/>
          <w:bCs/>
          <w:sz w:val="24"/>
          <w:szCs w:val="24"/>
        </w:rPr>
        <w:t xml:space="preserve">. NON-HIRING OF OFFICIALS AND EMPLOYEES.  </w:t>
      </w:r>
    </w:p>
    <w:p w:rsidR="005B7D30" w:rsidRPr="00410B56" w:rsidRDefault="002077DC" w:rsidP="00B7781C">
      <w:pPr>
        <w:rPr>
          <w:b/>
          <w:sz w:val="24"/>
          <w:szCs w:val="24"/>
        </w:rPr>
      </w:pPr>
      <w:r>
        <w:rPr>
          <w:sz w:val="24"/>
          <w:szCs w:val="24"/>
        </w:rPr>
        <w:t>T</w:t>
      </w:r>
      <w:r w:rsidR="004109AA" w:rsidRPr="004109AA">
        <w:rPr>
          <w:sz w:val="24"/>
          <w:szCs w:val="24"/>
        </w:rPr>
        <w:t xml:space="preserve">he </w:t>
      </w:r>
      <w:r w:rsidR="00D973DC" w:rsidRPr="00410B56">
        <w:rPr>
          <w:sz w:val="24"/>
          <w:szCs w:val="24"/>
        </w:rPr>
        <w:t>Consultant</w:t>
      </w:r>
      <w:r w:rsidR="005B7D30" w:rsidRPr="00410B56">
        <w:rPr>
          <w:sz w:val="24"/>
          <w:szCs w:val="24"/>
        </w:rPr>
        <w:t xml:space="preserve"> shall not engage, on a full or part-time basis, during the period of the Agreement, any professional or technical personnel who are or who have been at any time during the period of </w:t>
      </w:r>
      <w:r w:rsidR="005B7D30" w:rsidRPr="00410B56">
        <w:rPr>
          <w:sz w:val="24"/>
          <w:szCs w:val="24"/>
        </w:rPr>
        <w:lastRenderedPageBreak/>
        <w:t xml:space="preserve">the Agreement in the employ of </w:t>
      </w:r>
      <w:r w:rsidR="00352531">
        <w:rPr>
          <w:sz w:val="24"/>
          <w:szCs w:val="24"/>
        </w:rPr>
        <w:t xml:space="preserve">the City </w:t>
      </w:r>
      <w:r w:rsidR="005B7D30" w:rsidRPr="00410B56">
        <w:rPr>
          <w:sz w:val="24"/>
          <w:szCs w:val="24"/>
        </w:rPr>
        <w:t xml:space="preserve">, except regularly retired employees, without consent of the </w:t>
      </w:r>
      <w:r w:rsidR="00ED55AB" w:rsidRPr="00ED55AB">
        <w:rPr>
          <w:sz w:val="24"/>
          <w:szCs w:val="24"/>
        </w:rPr>
        <w:t xml:space="preserve">head of the </w:t>
      </w:r>
      <w:r w:rsidR="006A1B41">
        <w:rPr>
          <w:sz w:val="24"/>
          <w:szCs w:val="24"/>
        </w:rPr>
        <w:t>City agency</w:t>
      </w:r>
      <w:r w:rsidR="00ED55AB" w:rsidRPr="00ED55AB">
        <w:rPr>
          <w:sz w:val="24"/>
          <w:szCs w:val="24"/>
        </w:rPr>
        <w:t xml:space="preserve"> or his/her designee</w:t>
      </w:r>
      <w:r w:rsidR="00C3670D" w:rsidRPr="00D973DC">
        <w:rPr>
          <w:sz w:val="24"/>
          <w:szCs w:val="24"/>
        </w:rPr>
        <w:t>.</w:t>
      </w:r>
    </w:p>
    <w:p w:rsidR="005B7D30" w:rsidRPr="00410B56" w:rsidRDefault="005B7D30">
      <w:pPr>
        <w:rPr>
          <w:sz w:val="24"/>
          <w:szCs w:val="24"/>
        </w:rPr>
      </w:pPr>
    </w:p>
    <w:p w:rsidR="009B77E8" w:rsidRPr="009B77E8" w:rsidRDefault="009B77E8" w:rsidP="00B7781C">
      <w:pPr>
        <w:rPr>
          <w:sz w:val="24"/>
          <w:szCs w:val="24"/>
        </w:rPr>
      </w:pPr>
      <w:r w:rsidRPr="009B77E8">
        <w:rPr>
          <w:b/>
          <w:bCs/>
          <w:sz w:val="24"/>
          <w:szCs w:val="24"/>
        </w:rPr>
        <w:t>GC1</w:t>
      </w:r>
      <w:r w:rsidR="00FE5D65">
        <w:rPr>
          <w:b/>
          <w:bCs/>
          <w:sz w:val="24"/>
          <w:szCs w:val="24"/>
        </w:rPr>
        <w:t>6</w:t>
      </w:r>
      <w:r w:rsidRPr="009B77E8">
        <w:rPr>
          <w:b/>
          <w:bCs/>
          <w:sz w:val="24"/>
          <w:szCs w:val="24"/>
        </w:rPr>
        <w:t xml:space="preserve">. WAGES. </w:t>
      </w:r>
      <w:r w:rsidRPr="009B77E8">
        <w:rPr>
          <w:sz w:val="24"/>
          <w:szCs w:val="24"/>
        </w:rPr>
        <w:t xml:space="preserve"> </w:t>
      </w:r>
    </w:p>
    <w:p w:rsidR="005B7D30" w:rsidRPr="00410B56" w:rsidRDefault="005B7D30" w:rsidP="00B7781C">
      <w:pPr>
        <w:rPr>
          <w:sz w:val="24"/>
          <w:szCs w:val="24"/>
        </w:rPr>
      </w:pPr>
      <w:r w:rsidRPr="00410B56">
        <w:rPr>
          <w:sz w:val="24"/>
          <w:szCs w:val="24"/>
        </w:rPr>
        <w:t xml:space="preserve">For billing purposes, </w:t>
      </w:r>
      <w:r w:rsidR="004109AA" w:rsidRPr="004109AA">
        <w:rPr>
          <w:sz w:val="24"/>
          <w:szCs w:val="24"/>
        </w:rPr>
        <w:t xml:space="preserve">the </w:t>
      </w:r>
      <w:r w:rsidR="00D973DC" w:rsidRPr="00410B56">
        <w:rPr>
          <w:sz w:val="24"/>
          <w:szCs w:val="24"/>
        </w:rPr>
        <w:t>Consultant</w:t>
      </w:r>
      <w:r w:rsidRPr="00410B56">
        <w:rPr>
          <w:sz w:val="24"/>
          <w:szCs w:val="24"/>
        </w:rPr>
        <w:t xml:space="preserve"> shall furnish a list of personnel to be providing the services. </w:t>
      </w:r>
      <w:r w:rsidR="002077DC">
        <w:rPr>
          <w:sz w:val="24"/>
          <w:szCs w:val="24"/>
        </w:rPr>
        <w:t xml:space="preserve"> </w:t>
      </w:r>
      <w:r w:rsidRPr="00410B56">
        <w:rPr>
          <w:sz w:val="24"/>
          <w:szCs w:val="24"/>
        </w:rPr>
        <w:t xml:space="preserve">The list shall include the name, employee number, classification and actual salary of each employee.  </w:t>
      </w:r>
      <w:r w:rsidR="002077DC">
        <w:rPr>
          <w:sz w:val="24"/>
          <w:szCs w:val="24"/>
        </w:rPr>
        <w:t>T</w:t>
      </w:r>
      <w:r w:rsidR="004109AA" w:rsidRPr="004109AA">
        <w:rPr>
          <w:sz w:val="24"/>
          <w:szCs w:val="24"/>
        </w:rPr>
        <w:t xml:space="preserve">he </w:t>
      </w:r>
      <w:r w:rsidR="00D973DC" w:rsidRPr="00410B56">
        <w:rPr>
          <w:sz w:val="24"/>
          <w:szCs w:val="24"/>
        </w:rPr>
        <w:t>City</w:t>
      </w:r>
      <w:r w:rsidRPr="00410B56">
        <w:rPr>
          <w:sz w:val="24"/>
          <w:szCs w:val="24"/>
        </w:rPr>
        <w:t xml:space="preserve"> will be advised in writing of revisions to personnel roster.</w:t>
      </w:r>
    </w:p>
    <w:p w:rsidR="005B7D30" w:rsidRPr="00410B56" w:rsidRDefault="005B7D30" w:rsidP="00D966C2">
      <w:pPr>
        <w:ind w:left="1080" w:hanging="360"/>
        <w:rPr>
          <w:sz w:val="24"/>
          <w:szCs w:val="24"/>
        </w:rPr>
      </w:pPr>
    </w:p>
    <w:p w:rsidR="0000283C" w:rsidRPr="0000283C" w:rsidRDefault="0000283C" w:rsidP="000C1F9A">
      <w:pPr>
        <w:rPr>
          <w:b/>
          <w:bCs/>
          <w:sz w:val="24"/>
          <w:szCs w:val="24"/>
        </w:rPr>
      </w:pPr>
      <w:r w:rsidRPr="0000283C">
        <w:rPr>
          <w:b/>
          <w:bCs/>
          <w:sz w:val="24"/>
          <w:szCs w:val="24"/>
        </w:rPr>
        <w:t>GC1</w:t>
      </w:r>
      <w:r w:rsidR="00FE5D65">
        <w:rPr>
          <w:b/>
          <w:bCs/>
          <w:sz w:val="24"/>
          <w:szCs w:val="24"/>
        </w:rPr>
        <w:t>7</w:t>
      </w:r>
      <w:r w:rsidRPr="0000283C">
        <w:rPr>
          <w:b/>
          <w:bCs/>
          <w:sz w:val="24"/>
          <w:szCs w:val="24"/>
        </w:rPr>
        <w:t xml:space="preserve">. CLAIMS / DISPUTES.  </w:t>
      </w:r>
    </w:p>
    <w:p w:rsidR="005B7D30" w:rsidRPr="00410B56" w:rsidRDefault="002077DC" w:rsidP="000C1F9A">
      <w:pPr>
        <w:rPr>
          <w:sz w:val="24"/>
          <w:szCs w:val="24"/>
        </w:rPr>
      </w:pPr>
      <w:r>
        <w:rPr>
          <w:sz w:val="24"/>
          <w:szCs w:val="24"/>
        </w:rPr>
        <w:t>T</w:t>
      </w:r>
      <w:r w:rsidR="004109AA" w:rsidRPr="004109AA">
        <w:rPr>
          <w:sz w:val="24"/>
          <w:szCs w:val="24"/>
        </w:rPr>
        <w:t xml:space="preserve">he </w:t>
      </w:r>
      <w:r w:rsidR="00D973DC" w:rsidRPr="00410B56">
        <w:rPr>
          <w:sz w:val="24"/>
          <w:szCs w:val="24"/>
        </w:rPr>
        <w:t>Consultant</w:t>
      </w:r>
      <w:r w:rsidR="005B7D30" w:rsidRPr="00410B56">
        <w:rPr>
          <w:sz w:val="24"/>
          <w:szCs w:val="24"/>
        </w:rPr>
        <w:t xml:space="preserve"> agrees to prosecute the work continuously and diligently and that compensation or extension of time resulting from delays, not the fault of </w:t>
      </w:r>
      <w:r w:rsidR="004109AA" w:rsidRPr="004109AA">
        <w:rPr>
          <w:sz w:val="24"/>
          <w:szCs w:val="24"/>
        </w:rPr>
        <w:t xml:space="preserve">the </w:t>
      </w:r>
      <w:r w:rsidR="00D973DC" w:rsidRPr="00410B56">
        <w:rPr>
          <w:sz w:val="24"/>
          <w:szCs w:val="24"/>
        </w:rPr>
        <w:t>Consultant</w:t>
      </w:r>
      <w:r w:rsidR="005B7D30" w:rsidRPr="00410B56">
        <w:rPr>
          <w:sz w:val="24"/>
          <w:szCs w:val="24"/>
        </w:rPr>
        <w:t xml:space="preserve"> shall be settled by agreement with the </w:t>
      </w:r>
      <w:r w:rsidR="00ED55AB" w:rsidRPr="00ED55AB">
        <w:rPr>
          <w:sz w:val="24"/>
          <w:szCs w:val="24"/>
        </w:rPr>
        <w:t xml:space="preserve">head of the </w:t>
      </w:r>
      <w:r w:rsidR="00F52703">
        <w:rPr>
          <w:sz w:val="24"/>
          <w:szCs w:val="24"/>
        </w:rPr>
        <w:t>City agency</w:t>
      </w:r>
      <w:r w:rsidR="00ED55AB" w:rsidRPr="00ED55AB">
        <w:rPr>
          <w:sz w:val="24"/>
          <w:szCs w:val="24"/>
        </w:rPr>
        <w:t xml:space="preserve"> or his/her designee</w:t>
      </w:r>
      <w:r w:rsidR="005B7D30" w:rsidRPr="004109AA">
        <w:rPr>
          <w:sz w:val="24"/>
          <w:szCs w:val="24"/>
        </w:rPr>
        <w:t>.</w:t>
      </w:r>
    </w:p>
    <w:p w:rsidR="005B7D30" w:rsidRPr="00410B56" w:rsidRDefault="005B7D30">
      <w:pPr>
        <w:rPr>
          <w:sz w:val="24"/>
          <w:szCs w:val="24"/>
        </w:rPr>
      </w:pPr>
      <w:r w:rsidRPr="00410B56">
        <w:rPr>
          <w:sz w:val="24"/>
          <w:szCs w:val="24"/>
        </w:rPr>
        <w:t xml:space="preserve">                     </w:t>
      </w:r>
    </w:p>
    <w:p w:rsidR="005B7D30" w:rsidRPr="006A09D2" w:rsidRDefault="005B7D30" w:rsidP="006A09D2">
      <w:pPr>
        <w:pStyle w:val="ListParagraph"/>
        <w:numPr>
          <w:ilvl w:val="0"/>
          <w:numId w:val="33"/>
        </w:numPr>
        <w:rPr>
          <w:sz w:val="24"/>
          <w:szCs w:val="24"/>
        </w:rPr>
      </w:pPr>
      <w:r w:rsidRPr="006A09D2">
        <w:rPr>
          <w:sz w:val="24"/>
          <w:szCs w:val="24"/>
        </w:rPr>
        <w:t xml:space="preserve">The </w:t>
      </w:r>
      <w:bookmarkStart w:id="0" w:name="_Hlk34832945"/>
      <w:r w:rsidR="00B23A28" w:rsidRPr="006A09D2">
        <w:rPr>
          <w:sz w:val="24"/>
          <w:szCs w:val="24"/>
        </w:rPr>
        <w:t xml:space="preserve">head of the </w:t>
      </w:r>
      <w:r w:rsidR="00F52703">
        <w:rPr>
          <w:sz w:val="24"/>
          <w:szCs w:val="24"/>
        </w:rPr>
        <w:t>City agency</w:t>
      </w:r>
      <w:r w:rsidR="004109AA" w:rsidRPr="006A09D2">
        <w:rPr>
          <w:sz w:val="24"/>
          <w:szCs w:val="24"/>
        </w:rPr>
        <w:t xml:space="preserve"> or his</w:t>
      </w:r>
      <w:r w:rsidR="00B23A28" w:rsidRPr="006A09D2">
        <w:rPr>
          <w:sz w:val="24"/>
          <w:szCs w:val="24"/>
        </w:rPr>
        <w:t>/her</w:t>
      </w:r>
      <w:r w:rsidR="004109AA" w:rsidRPr="006A09D2">
        <w:rPr>
          <w:sz w:val="24"/>
          <w:szCs w:val="24"/>
        </w:rPr>
        <w:t xml:space="preserve"> designee</w:t>
      </w:r>
      <w:r w:rsidRPr="006A09D2">
        <w:rPr>
          <w:sz w:val="24"/>
          <w:szCs w:val="24"/>
        </w:rPr>
        <w:t xml:space="preserve"> </w:t>
      </w:r>
      <w:bookmarkEnd w:id="0"/>
      <w:r w:rsidRPr="006A09D2">
        <w:rPr>
          <w:sz w:val="24"/>
          <w:szCs w:val="24"/>
        </w:rPr>
        <w:t>shall in all cases determine the amount or quantity and acceptability of the work and materials which are to be paid for under th</w:t>
      </w:r>
      <w:r w:rsidR="00953240" w:rsidRPr="006A09D2">
        <w:rPr>
          <w:sz w:val="24"/>
          <w:szCs w:val="24"/>
        </w:rPr>
        <w:t>e</w:t>
      </w:r>
      <w:r w:rsidRPr="006A09D2">
        <w:rPr>
          <w:sz w:val="24"/>
          <w:szCs w:val="24"/>
        </w:rPr>
        <w:t xml:space="preserve"> Agreement, shall decide all questions in relation to said work and the performance thereof, and shall, in all cases, decide questions which may arise relative to the fulfillment of th</w:t>
      </w:r>
      <w:r w:rsidR="00953240" w:rsidRPr="006A09D2">
        <w:rPr>
          <w:sz w:val="24"/>
          <w:szCs w:val="24"/>
        </w:rPr>
        <w:t>e</w:t>
      </w:r>
      <w:r w:rsidRPr="006A09D2">
        <w:rPr>
          <w:sz w:val="24"/>
          <w:szCs w:val="24"/>
        </w:rPr>
        <w:t xml:space="preserve"> Agreement or to the obligations of the </w:t>
      </w:r>
      <w:r w:rsidR="004109AA" w:rsidRPr="006A09D2">
        <w:rPr>
          <w:sz w:val="24"/>
          <w:szCs w:val="24"/>
        </w:rPr>
        <w:t>Consultant</w:t>
      </w:r>
      <w:r w:rsidRPr="006A09D2">
        <w:rPr>
          <w:sz w:val="24"/>
          <w:szCs w:val="24"/>
        </w:rPr>
        <w:t xml:space="preserve"> thereunder.</w:t>
      </w:r>
    </w:p>
    <w:p w:rsidR="005B7D30" w:rsidRPr="00410B56" w:rsidRDefault="005B7D30">
      <w:pPr>
        <w:rPr>
          <w:sz w:val="24"/>
          <w:szCs w:val="24"/>
        </w:rPr>
      </w:pPr>
    </w:p>
    <w:p w:rsidR="005B7D30" w:rsidRPr="006A09D2" w:rsidRDefault="005B7D30" w:rsidP="006A09D2">
      <w:pPr>
        <w:pStyle w:val="ListParagraph"/>
        <w:numPr>
          <w:ilvl w:val="0"/>
          <w:numId w:val="33"/>
        </w:numPr>
        <w:rPr>
          <w:sz w:val="24"/>
          <w:szCs w:val="24"/>
        </w:rPr>
      </w:pPr>
      <w:r w:rsidRPr="006A09D2">
        <w:rPr>
          <w:sz w:val="24"/>
          <w:szCs w:val="24"/>
        </w:rPr>
        <w:t xml:space="preserve">To prevent disputes and litigation, where the </w:t>
      </w:r>
      <w:r w:rsidR="004109AA" w:rsidRPr="006A09D2">
        <w:rPr>
          <w:sz w:val="24"/>
          <w:szCs w:val="24"/>
        </w:rPr>
        <w:t>Consultant</w:t>
      </w:r>
      <w:r w:rsidRPr="006A09D2">
        <w:rPr>
          <w:sz w:val="24"/>
          <w:szCs w:val="24"/>
        </w:rPr>
        <w:t xml:space="preserve"> is not satisfied with the decision of the </w:t>
      </w:r>
      <w:r w:rsidR="00B23A28" w:rsidRPr="006A09D2">
        <w:rPr>
          <w:sz w:val="24"/>
          <w:szCs w:val="24"/>
        </w:rPr>
        <w:t xml:space="preserve">head of the </w:t>
      </w:r>
      <w:r w:rsidR="00F52703">
        <w:rPr>
          <w:sz w:val="24"/>
          <w:szCs w:val="24"/>
        </w:rPr>
        <w:t>City agency</w:t>
      </w:r>
      <w:r w:rsidR="00B23A28" w:rsidRPr="006A09D2">
        <w:rPr>
          <w:sz w:val="24"/>
          <w:szCs w:val="24"/>
        </w:rPr>
        <w:t xml:space="preserve"> or his/her designee</w:t>
      </w:r>
      <w:r w:rsidRPr="006A09D2">
        <w:rPr>
          <w:sz w:val="24"/>
          <w:szCs w:val="24"/>
        </w:rPr>
        <w:t xml:space="preserve">, the </w:t>
      </w:r>
      <w:r w:rsidR="004109AA" w:rsidRPr="006A09D2">
        <w:rPr>
          <w:sz w:val="24"/>
          <w:szCs w:val="24"/>
        </w:rPr>
        <w:t>Consultant</w:t>
      </w:r>
      <w:r w:rsidRPr="006A09D2">
        <w:rPr>
          <w:sz w:val="24"/>
          <w:szCs w:val="24"/>
        </w:rPr>
        <w:t xml:space="preserve"> shall submit the claim to the </w:t>
      </w:r>
      <w:r w:rsidR="00B23A28" w:rsidRPr="006A09D2">
        <w:rPr>
          <w:sz w:val="24"/>
          <w:szCs w:val="24"/>
        </w:rPr>
        <w:t xml:space="preserve">head of the </w:t>
      </w:r>
      <w:r w:rsidR="00F52703">
        <w:rPr>
          <w:sz w:val="24"/>
          <w:szCs w:val="24"/>
        </w:rPr>
        <w:t>City agency</w:t>
      </w:r>
      <w:r w:rsidR="00B23A28" w:rsidRPr="006A09D2">
        <w:rPr>
          <w:sz w:val="24"/>
          <w:szCs w:val="24"/>
        </w:rPr>
        <w:t xml:space="preserve"> or his/her designee</w:t>
      </w:r>
      <w:r w:rsidRPr="006A09D2">
        <w:rPr>
          <w:sz w:val="24"/>
          <w:szCs w:val="24"/>
        </w:rPr>
        <w:t xml:space="preserve">, who will decide any dispute between the </w:t>
      </w:r>
      <w:r w:rsidR="004109AA" w:rsidRPr="006A09D2">
        <w:rPr>
          <w:sz w:val="24"/>
          <w:szCs w:val="24"/>
        </w:rPr>
        <w:t>Consultant</w:t>
      </w:r>
      <w:r w:rsidRPr="006A09D2">
        <w:rPr>
          <w:sz w:val="24"/>
          <w:szCs w:val="24"/>
        </w:rPr>
        <w:t xml:space="preserve"> and the </w:t>
      </w:r>
      <w:r w:rsidR="00D973DC" w:rsidRPr="006A09D2">
        <w:rPr>
          <w:sz w:val="24"/>
          <w:szCs w:val="24"/>
        </w:rPr>
        <w:t>City</w:t>
      </w:r>
      <w:r w:rsidRPr="006A09D2">
        <w:rPr>
          <w:sz w:val="24"/>
          <w:szCs w:val="24"/>
        </w:rPr>
        <w:t xml:space="preserve">, and his determination, decision and/or estimate shall be a condition precedent to the right of the </w:t>
      </w:r>
      <w:r w:rsidR="004109AA" w:rsidRPr="006A09D2">
        <w:rPr>
          <w:sz w:val="24"/>
          <w:szCs w:val="24"/>
        </w:rPr>
        <w:t>Consultant</w:t>
      </w:r>
      <w:r w:rsidRPr="006A09D2">
        <w:rPr>
          <w:sz w:val="24"/>
          <w:szCs w:val="24"/>
        </w:rPr>
        <w:t xml:space="preserve"> to receive any monies under th</w:t>
      </w:r>
      <w:r w:rsidR="00953240" w:rsidRPr="006A09D2">
        <w:rPr>
          <w:sz w:val="24"/>
          <w:szCs w:val="24"/>
        </w:rPr>
        <w:t>e</w:t>
      </w:r>
      <w:r w:rsidRPr="006A09D2">
        <w:rPr>
          <w:sz w:val="24"/>
          <w:szCs w:val="24"/>
        </w:rPr>
        <w:t xml:space="preserve"> Agreement, and is subject to review on the record by a court of competent jurisdiction.</w:t>
      </w:r>
    </w:p>
    <w:p w:rsidR="005B7D30" w:rsidRPr="00410B56" w:rsidRDefault="005B7D30">
      <w:pPr>
        <w:ind w:left="1815"/>
        <w:rPr>
          <w:sz w:val="24"/>
          <w:szCs w:val="24"/>
        </w:rPr>
      </w:pPr>
    </w:p>
    <w:p w:rsidR="0000283C" w:rsidRPr="0000283C" w:rsidRDefault="0000283C" w:rsidP="000C1F9A">
      <w:pPr>
        <w:rPr>
          <w:b/>
          <w:bCs/>
          <w:sz w:val="24"/>
          <w:szCs w:val="24"/>
        </w:rPr>
      </w:pPr>
      <w:r w:rsidRPr="0000283C">
        <w:rPr>
          <w:b/>
          <w:bCs/>
          <w:sz w:val="24"/>
          <w:szCs w:val="24"/>
        </w:rPr>
        <w:t>GC1</w:t>
      </w:r>
      <w:r w:rsidR="00FE5D65">
        <w:rPr>
          <w:b/>
          <w:bCs/>
          <w:sz w:val="24"/>
          <w:szCs w:val="24"/>
        </w:rPr>
        <w:t>8</w:t>
      </w:r>
      <w:r w:rsidRPr="0000283C">
        <w:rPr>
          <w:b/>
          <w:bCs/>
          <w:sz w:val="24"/>
          <w:szCs w:val="24"/>
        </w:rPr>
        <w:t xml:space="preserve">. RETENTION OF RECORDS.  </w:t>
      </w:r>
    </w:p>
    <w:p w:rsidR="005B7D30" w:rsidRPr="00410B56" w:rsidRDefault="005B7D30" w:rsidP="000C1F9A">
      <w:pPr>
        <w:rPr>
          <w:sz w:val="24"/>
          <w:szCs w:val="24"/>
        </w:rPr>
      </w:pPr>
      <w:r w:rsidRPr="00410B56">
        <w:rPr>
          <w:sz w:val="24"/>
          <w:szCs w:val="24"/>
        </w:rPr>
        <w:t xml:space="preserve">The </w:t>
      </w:r>
      <w:r w:rsidR="004109AA" w:rsidRPr="00410B56">
        <w:rPr>
          <w:sz w:val="24"/>
          <w:szCs w:val="24"/>
        </w:rPr>
        <w:t>Consultant</w:t>
      </w:r>
      <w:r w:rsidRPr="00410B56">
        <w:rPr>
          <w:sz w:val="24"/>
          <w:szCs w:val="24"/>
        </w:rPr>
        <w:t xml:space="preserve"> shall maintain records of all actions, and accurate books of account for all funds received and disbursed, with full documentation to substantiate the transactions.  Records shall be retained for a period of at least three (3) years after receipt of the final payment under th</w:t>
      </w:r>
      <w:r w:rsidR="00953240">
        <w:rPr>
          <w:sz w:val="24"/>
          <w:szCs w:val="24"/>
        </w:rPr>
        <w:t>e</w:t>
      </w:r>
      <w:r w:rsidRPr="00410B56">
        <w:rPr>
          <w:sz w:val="24"/>
          <w:szCs w:val="24"/>
        </w:rPr>
        <w:t xml:space="preserve"> Agreement</w:t>
      </w:r>
      <w:r w:rsidR="00100493">
        <w:rPr>
          <w:sz w:val="24"/>
          <w:szCs w:val="24"/>
        </w:rPr>
        <w:t xml:space="preserve"> or such longer period as required by law</w:t>
      </w:r>
      <w:r w:rsidRPr="00410B56">
        <w:rPr>
          <w:sz w:val="24"/>
          <w:szCs w:val="24"/>
        </w:rPr>
        <w:t xml:space="preserve">.  If </w:t>
      </w:r>
      <w:r w:rsidR="002077DC">
        <w:rPr>
          <w:sz w:val="24"/>
          <w:szCs w:val="24"/>
        </w:rPr>
        <w:t xml:space="preserve">the </w:t>
      </w:r>
      <w:r w:rsidR="004109AA" w:rsidRPr="00410B56">
        <w:rPr>
          <w:sz w:val="24"/>
          <w:szCs w:val="24"/>
        </w:rPr>
        <w:t>Consultant</w:t>
      </w:r>
      <w:r w:rsidRPr="00410B56">
        <w:rPr>
          <w:sz w:val="24"/>
          <w:szCs w:val="24"/>
        </w:rPr>
        <w:t xml:space="preserve"> should cease to exist, custody of the records for the Agreement will be immediately transferred to the </w:t>
      </w:r>
      <w:r w:rsidR="00D973DC" w:rsidRPr="00410B56">
        <w:rPr>
          <w:sz w:val="24"/>
          <w:szCs w:val="24"/>
        </w:rPr>
        <w:t>City</w:t>
      </w:r>
      <w:r w:rsidRPr="00410B56">
        <w:rPr>
          <w:sz w:val="24"/>
          <w:szCs w:val="24"/>
        </w:rPr>
        <w:t>.</w:t>
      </w:r>
    </w:p>
    <w:p w:rsidR="005B7D30" w:rsidRPr="00410B56" w:rsidRDefault="005B7D30">
      <w:pPr>
        <w:rPr>
          <w:sz w:val="24"/>
          <w:szCs w:val="24"/>
        </w:rPr>
      </w:pPr>
    </w:p>
    <w:p w:rsidR="0000283C" w:rsidRPr="0000283C" w:rsidRDefault="0000283C" w:rsidP="000C1F9A">
      <w:pPr>
        <w:rPr>
          <w:b/>
          <w:bCs/>
          <w:sz w:val="24"/>
          <w:szCs w:val="24"/>
        </w:rPr>
      </w:pPr>
      <w:r w:rsidRPr="0000283C">
        <w:rPr>
          <w:b/>
          <w:bCs/>
          <w:sz w:val="24"/>
          <w:szCs w:val="24"/>
        </w:rPr>
        <w:t>GC1</w:t>
      </w:r>
      <w:r w:rsidR="00FE5D65">
        <w:rPr>
          <w:b/>
          <w:bCs/>
          <w:sz w:val="24"/>
          <w:szCs w:val="24"/>
        </w:rPr>
        <w:t>9</w:t>
      </w:r>
      <w:r w:rsidRPr="0000283C">
        <w:rPr>
          <w:b/>
          <w:bCs/>
          <w:sz w:val="24"/>
          <w:szCs w:val="24"/>
        </w:rPr>
        <w:t xml:space="preserve">. PUBLICATION.  </w:t>
      </w:r>
    </w:p>
    <w:p w:rsidR="005B7D30" w:rsidRPr="00410B56" w:rsidRDefault="005B7D30" w:rsidP="000C1F9A">
      <w:pPr>
        <w:rPr>
          <w:sz w:val="24"/>
          <w:szCs w:val="24"/>
        </w:rPr>
      </w:pPr>
      <w:r w:rsidRPr="00410B56">
        <w:rPr>
          <w:sz w:val="24"/>
          <w:szCs w:val="24"/>
        </w:rPr>
        <w:t xml:space="preserve">At such times and in such forms as the </w:t>
      </w:r>
      <w:r w:rsidR="00D973DC" w:rsidRPr="00410B56">
        <w:rPr>
          <w:sz w:val="24"/>
          <w:szCs w:val="24"/>
        </w:rPr>
        <w:t>City</w:t>
      </w:r>
      <w:r w:rsidRPr="00410B56">
        <w:rPr>
          <w:sz w:val="24"/>
          <w:szCs w:val="24"/>
        </w:rPr>
        <w:t xml:space="preserve"> may require, there shall be made available to the </w:t>
      </w:r>
      <w:r w:rsidR="00D973DC" w:rsidRPr="00410B56">
        <w:rPr>
          <w:sz w:val="24"/>
          <w:szCs w:val="24"/>
        </w:rPr>
        <w:t>City</w:t>
      </w:r>
      <w:r w:rsidRPr="00410B56">
        <w:rPr>
          <w:sz w:val="24"/>
          <w:szCs w:val="24"/>
        </w:rPr>
        <w:t xml:space="preserve"> such statements, records, reports, data and information as the </w:t>
      </w:r>
      <w:r w:rsidR="00D973DC" w:rsidRPr="00410B56">
        <w:rPr>
          <w:sz w:val="24"/>
          <w:szCs w:val="24"/>
        </w:rPr>
        <w:t>City</w:t>
      </w:r>
      <w:r w:rsidRPr="00410B56">
        <w:rPr>
          <w:sz w:val="24"/>
          <w:szCs w:val="24"/>
        </w:rPr>
        <w:t xml:space="preserve"> may request pertaining to matters covered by th</w:t>
      </w:r>
      <w:r w:rsidR="00953240">
        <w:rPr>
          <w:sz w:val="24"/>
          <w:szCs w:val="24"/>
        </w:rPr>
        <w:t>e</w:t>
      </w:r>
      <w:r w:rsidRPr="00410B56">
        <w:rPr>
          <w:sz w:val="24"/>
          <w:szCs w:val="24"/>
        </w:rPr>
        <w:t xml:space="preserve"> Agreement.  The </w:t>
      </w:r>
      <w:r w:rsidR="00D973DC" w:rsidRPr="00410B56">
        <w:rPr>
          <w:sz w:val="24"/>
          <w:szCs w:val="24"/>
        </w:rPr>
        <w:t>City</w:t>
      </w:r>
      <w:r w:rsidRPr="00410B56">
        <w:rPr>
          <w:sz w:val="24"/>
          <w:szCs w:val="24"/>
        </w:rPr>
        <w:t xml:space="preserve"> reserves the right to publish and/or make public any and all such statements, records, reports, data and information resulting from the services provided hereunder.  </w:t>
      </w:r>
      <w:r w:rsidR="00A63F4A">
        <w:rPr>
          <w:sz w:val="24"/>
          <w:szCs w:val="24"/>
        </w:rPr>
        <w:t>However</w:t>
      </w:r>
      <w:r w:rsidRPr="00410B56">
        <w:rPr>
          <w:sz w:val="24"/>
          <w:szCs w:val="24"/>
        </w:rPr>
        <w:t xml:space="preserve">, the </w:t>
      </w:r>
      <w:r w:rsidR="004109AA" w:rsidRPr="00410B56">
        <w:rPr>
          <w:sz w:val="24"/>
          <w:szCs w:val="24"/>
        </w:rPr>
        <w:t>Consultant</w:t>
      </w:r>
      <w:r w:rsidRPr="00410B56">
        <w:rPr>
          <w:sz w:val="24"/>
          <w:szCs w:val="24"/>
        </w:rPr>
        <w:t xml:space="preserve"> must obtain the prior written consent of the </w:t>
      </w:r>
      <w:r w:rsidR="00D973DC" w:rsidRPr="00410B56">
        <w:rPr>
          <w:sz w:val="24"/>
          <w:szCs w:val="24"/>
        </w:rPr>
        <w:t>City</w:t>
      </w:r>
      <w:r w:rsidRPr="00410B56">
        <w:rPr>
          <w:sz w:val="24"/>
          <w:szCs w:val="24"/>
        </w:rPr>
        <w:t xml:space="preserve"> to publish and/or make public any statement, record, report, data or information resulting from the services provided hereunder.</w:t>
      </w:r>
    </w:p>
    <w:p w:rsidR="005B7D30" w:rsidRPr="00410B56" w:rsidRDefault="005B7D30">
      <w:pPr>
        <w:rPr>
          <w:sz w:val="24"/>
          <w:szCs w:val="24"/>
        </w:rPr>
      </w:pPr>
    </w:p>
    <w:p w:rsidR="0000283C" w:rsidRPr="0000283C" w:rsidRDefault="0000283C" w:rsidP="000C1F9A">
      <w:pPr>
        <w:rPr>
          <w:b/>
          <w:bCs/>
          <w:sz w:val="24"/>
          <w:szCs w:val="24"/>
        </w:rPr>
      </w:pPr>
      <w:r w:rsidRPr="0000283C">
        <w:rPr>
          <w:b/>
          <w:bCs/>
          <w:sz w:val="24"/>
          <w:szCs w:val="24"/>
        </w:rPr>
        <w:t>GC</w:t>
      </w:r>
      <w:r w:rsidR="00FE5D65">
        <w:rPr>
          <w:b/>
          <w:bCs/>
          <w:sz w:val="24"/>
          <w:szCs w:val="24"/>
        </w:rPr>
        <w:t>20</w:t>
      </w:r>
      <w:r w:rsidRPr="0000283C">
        <w:rPr>
          <w:b/>
          <w:bCs/>
          <w:sz w:val="24"/>
          <w:szCs w:val="24"/>
        </w:rPr>
        <w:t xml:space="preserve">. AUDITS.  </w:t>
      </w:r>
    </w:p>
    <w:p w:rsidR="005B7D30" w:rsidRDefault="005B7D30" w:rsidP="000C1F9A">
      <w:pPr>
        <w:rPr>
          <w:sz w:val="24"/>
          <w:szCs w:val="24"/>
        </w:rPr>
      </w:pPr>
      <w:r w:rsidRPr="00410B56">
        <w:rPr>
          <w:sz w:val="24"/>
          <w:szCs w:val="24"/>
        </w:rPr>
        <w:t xml:space="preserve">At any time during normal business hours and as often as the </w:t>
      </w:r>
      <w:r w:rsidR="00D973DC" w:rsidRPr="00410B56">
        <w:rPr>
          <w:sz w:val="24"/>
          <w:szCs w:val="24"/>
        </w:rPr>
        <w:t>City</w:t>
      </w:r>
      <w:r w:rsidRPr="00410B56">
        <w:rPr>
          <w:sz w:val="24"/>
          <w:szCs w:val="24"/>
        </w:rPr>
        <w:t xml:space="preserve">/or its representatives may deem necessary, there shall be made available to the </w:t>
      </w:r>
      <w:r w:rsidR="00D973DC" w:rsidRPr="00410B56">
        <w:rPr>
          <w:sz w:val="24"/>
          <w:szCs w:val="24"/>
        </w:rPr>
        <w:t>City</w:t>
      </w:r>
      <w:r w:rsidRPr="00410B56">
        <w:rPr>
          <w:sz w:val="24"/>
          <w:szCs w:val="24"/>
        </w:rPr>
        <w:t xml:space="preserve"> or its representative for examination, all of the </w:t>
      </w:r>
      <w:r w:rsidR="004109AA" w:rsidRPr="00410B56">
        <w:rPr>
          <w:sz w:val="24"/>
          <w:szCs w:val="24"/>
        </w:rPr>
        <w:t>Consultant</w:t>
      </w:r>
      <w:r w:rsidRPr="00125A72">
        <w:rPr>
          <w:sz w:val="24"/>
          <w:szCs w:val="24"/>
        </w:rPr>
        <w:t>’</w:t>
      </w:r>
      <w:r w:rsidR="004109AA">
        <w:rPr>
          <w:sz w:val="24"/>
          <w:szCs w:val="24"/>
        </w:rPr>
        <w:t>s</w:t>
      </w:r>
      <w:r w:rsidRPr="00410B56">
        <w:rPr>
          <w:sz w:val="24"/>
          <w:szCs w:val="24"/>
        </w:rPr>
        <w:t xml:space="preserve"> records with respect to all matters covered by the Agreement, and </w:t>
      </w:r>
      <w:r w:rsidR="004109AA" w:rsidRPr="004109AA">
        <w:rPr>
          <w:sz w:val="24"/>
          <w:szCs w:val="24"/>
        </w:rPr>
        <w:t xml:space="preserve">the </w:t>
      </w:r>
      <w:r w:rsidR="004109AA" w:rsidRPr="00410B56">
        <w:rPr>
          <w:sz w:val="24"/>
          <w:szCs w:val="24"/>
        </w:rPr>
        <w:t>Consultant</w:t>
      </w:r>
      <w:r w:rsidRPr="00410B56">
        <w:rPr>
          <w:sz w:val="24"/>
          <w:szCs w:val="24"/>
        </w:rPr>
        <w:t xml:space="preserve"> will </w:t>
      </w:r>
      <w:r w:rsidRPr="00410B56">
        <w:rPr>
          <w:sz w:val="24"/>
          <w:szCs w:val="24"/>
        </w:rPr>
        <w:lastRenderedPageBreak/>
        <w:t xml:space="preserve">permit the </w:t>
      </w:r>
      <w:r w:rsidR="00D973DC" w:rsidRPr="00410B56">
        <w:rPr>
          <w:sz w:val="24"/>
          <w:szCs w:val="24"/>
        </w:rPr>
        <w:t>City</w:t>
      </w:r>
      <w:r w:rsidRPr="00410B56">
        <w:rPr>
          <w:sz w:val="24"/>
          <w:szCs w:val="24"/>
        </w:rPr>
        <w:t xml:space="preserve"> or its representative to audit, examine and make excerpts of transcripts from such records, and to make audits of all contract invoices, materials, payrolls, and other data relating to all matters covered by th</w:t>
      </w:r>
      <w:r w:rsidR="00953240">
        <w:rPr>
          <w:sz w:val="24"/>
          <w:szCs w:val="24"/>
        </w:rPr>
        <w:t>e</w:t>
      </w:r>
      <w:r w:rsidRPr="00410B56">
        <w:rPr>
          <w:sz w:val="24"/>
          <w:szCs w:val="24"/>
        </w:rPr>
        <w:t xml:space="preserve"> Agreement.</w:t>
      </w:r>
    </w:p>
    <w:p w:rsidR="00963FEE" w:rsidRDefault="00963FEE" w:rsidP="00282F75">
      <w:pPr>
        <w:ind w:left="1080" w:hanging="360"/>
        <w:rPr>
          <w:sz w:val="24"/>
          <w:szCs w:val="24"/>
        </w:rPr>
      </w:pPr>
    </w:p>
    <w:p w:rsidR="0000283C" w:rsidRPr="0000283C" w:rsidRDefault="0000283C" w:rsidP="000C1F9A">
      <w:pPr>
        <w:rPr>
          <w:b/>
          <w:bCs/>
          <w:sz w:val="24"/>
          <w:szCs w:val="24"/>
        </w:rPr>
      </w:pPr>
      <w:r w:rsidRPr="0000283C">
        <w:rPr>
          <w:b/>
          <w:bCs/>
          <w:sz w:val="24"/>
          <w:szCs w:val="24"/>
        </w:rPr>
        <w:t>GC2</w:t>
      </w:r>
      <w:r w:rsidR="00FE5D65">
        <w:rPr>
          <w:b/>
          <w:bCs/>
          <w:sz w:val="24"/>
          <w:szCs w:val="24"/>
        </w:rPr>
        <w:t>1</w:t>
      </w:r>
      <w:r w:rsidRPr="0000283C">
        <w:rPr>
          <w:b/>
          <w:bCs/>
          <w:sz w:val="24"/>
          <w:szCs w:val="24"/>
        </w:rPr>
        <w:t>. CONFIDENTIALITY.</w:t>
      </w:r>
    </w:p>
    <w:p w:rsidR="00963FEE" w:rsidRPr="00410B56" w:rsidRDefault="0000283C" w:rsidP="000C1F9A">
      <w:pPr>
        <w:rPr>
          <w:sz w:val="24"/>
          <w:szCs w:val="24"/>
        </w:rPr>
      </w:pPr>
      <w:r>
        <w:rPr>
          <w:sz w:val="24"/>
          <w:szCs w:val="24"/>
        </w:rPr>
        <w:t>T</w:t>
      </w:r>
      <w:r w:rsidR="00963FEE">
        <w:rPr>
          <w:sz w:val="24"/>
          <w:szCs w:val="24"/>
        </w:rPr>
        <w:t>he City is subject to the Maryland Public Information Act.</w:t>
      </w:r>
    </w:p>
    <w:p w:rsidR="005B7D30" w:rsidRPr="00410B56" w:rsidRDefault="005B7D30">
      <w:pPr>
        <w:rPr>
          <w:sz w:val="24"/>
          <w:szCs w:val="24"/>
        </w:rPr>
      </w:pPr>
    </w:p>
    <w:p w:rsidR="005B7D30" w:rsidRPr="0000283C" w:rsidRDefault="0000283C" w:rsidP="0000283C">
      <w:pPr>
        <w:pStyle w:val="ListParagraph"/>
        <w:ind w:left="0"/>
        <w:rPr>
          <w:b/>
          <w:sz w:val="24"/>
          <w:szCs w:val="24"/>
        </w:rPr>
      </w:pPr>
      <w:r>
        <w:rPr>
          <w:b/>
          <w:sz w:val="24"/>
          <w:szCs w:val="24"/>
        </w:rPr>
        <w:t>GC2</w:t>
      </w:r>
      <w:r w:rsidR="00FE5D65">
        <w:rPr>
          <w:b/>
          <w:sz w:val="24"/>
          <w:szCs w:val="24"/>
        </w:rPr>
        <w:t>2</w:t>
      </w:r>
      <w:r>
        <w:rPr>
          <w:b/>
          <w:sz w:val="24"/>
          <w:szCs w:val="24"/>
        </w:rPr>
        <w:t>.</w:t>
      </w:r>
      <w:r w:rsidRPr="002E7674">
        <w:rPr>
          <w:b/>
          <w:sz w:val="24"/>
          <w:szCs w:val="24"/>
        </w:rPr>
        <w:t xml:space="preserve">  INSURANCE</w:t>
      </w:r>
      <w:r>
        <w:rPr>
          <w:b/>
          <w:sz w:val="24"/>
          <w:szCs w:val="24"/>
        </w:rPr>
        <w:t>.</w:t>
      </w:r>
      <w:r w:rsidRPr="002E7674">
        <w:rPr>
          <w:b/>
          <w:sz w:val="24"/>
          <w:szCs w:val="24"/>
        </w:rPr>
        <w:t xml:space="preserve"> </w:t>
      </w:r>
    </w:p>
    <w:p w:rsidR="005B7D30" w:rsidRPr="00410B56" w:rsidRDefault="002077DC" w:rsidP="0000283C">
      <w:pPr>
        <w:pStyle w:val="ListParagraph"/>
        <w:ind w:left="0"/>
        <w:rPr>
          <w:sz w:val="24"/>
          <w:szCs w:val="24"/>
        </w:rPr>
      </w:pPr>
      <w:r>
        <w:rPr>
          <w:sz w:val="24"/>
          <w:szCs w:val="24"/>
        </w:rPr>
        <w:t>T</w:t>
      </w:r>
      <w:r w:rsidR="004109AA" w:rsidRPr="004109AA">
        <w:rPr>
          <w:sz w:val="24"/>
          <w:szCs w:val="24"/>
        </w:rPr>
        <w:t xml:space="preserve">he </w:t>
      </w:r>
      <w:r w:rsidR="004109AA" w:rsidRPr="00410B56">
        <w:rPr>
          <w:sz w:val="24"/>
          <w:szCs w:val="24"/>
        </w:rPr>
        <w:t>Consultant</w:t>
      </w:r>
      <w:r w:rsidR="005B7D30" w:rsidRPr="00410B56">
        <w:rPr>
          <w:sz w:val="24"/>
          <w:szCs w:val="24"/>
        </w:rPr>
        <w:t xml:space="preserve"> shall procure and maintain during the life of th</w:t>
      </w:r>
      <w:r w:rsidR="00953240">
        <w:rPr>
          <w:sz w:val="24"/>
          <w:szCs w:val="24"/>
        </w:rPr>
        <w:t>e</w:t>
      </w:r>
      <w:r w:rsidR="005B7D30" w:rsidRPr="00410B56">
        <w:rPr>
          <w:sz w:val="24"/>
          <w:szCs w:val="24"/>
        </w:rPr>
        <w:t xml:space="preserve"> Agreement, the following required insurance coverage:</w:t>
      </w:r>
    </w:p>
    <w:p w:rsidR="005B7D30" w:rsidRPr="00410B56" w:rsidRDefault="005B7D30">
      <w:pPr>
        <w:rPr>
          <w:sz w:val="24"/>
          <w:szCs w:val="24"/>
        </w:rPr>
      </w:pPr>
    </w:p>
    <w:p w:rsidR="005B7D30" w:rsidRPr="006A09D2" w:rsidRDefault="005B7D30" w:rsidP="006A09D2">
      <w:pPr>
        <w:pStyle w:val="ListParagraph"/>
        <w:numPr>
          <w:ilvl w:val="0"/>
          <w:numId w:val="34"/>
        </w:numPr>
        <w:rPr>
          <w:b/>
          <w:sz w:val="24"/>
          <w:szCs w:val="24"/>
        </w:rPr>
      </w:pPr>
      <w:r w:rsidRPr="006A09D2">
        <w:rPr>
          <w:sz w:val="24"/>
          <w:szCs w:val="24"/>
        </w:rPr>
        <w:t>Professional Liability, Errors, and Omissions coverage shall be provided at a limit of not less than $1,000,000.00</w:t>
      </w:r>
      <w:r w:rsidR="0048097F">
        <w:rPr>
          <w:sz w:val="24"/>
          <w:szCs w:val="24"/>
        </w:rPr>
        <w:t xml:space="preserve"> per occurrence in the event that services delivered pursuant to this Agreement, either indirectly or directly, involves professional services</w:t>
      </w:r>
      <w:r w:rsidRPr="006A09D2">
        <w:rPr>
          <w:sz w:val="24"/>
          <w:szCs w:val="24"/>
        </w:rPr>
        <w:t xml:space="preserve">.  </w:t>
      </w:r>
      <w:r w:rsidRPr="006A09D2">
        <w:rPr>
          <w:b/>
          <w:sz w:val="24"/>
          <w:szCs w:val="24"/>
        </w:rPr>
        <w:t xml:space="preserve"> </w:t>
      </w:r>
    </w:p>
    <w:p w:rsidR="005B7D30" w:rsidRPr="00410B56" w:rsidRDefault="005B7D30" w:rsidP="00282F75">
      <w:pPr>
        <w:pStyle w:val="ListParagraph"/>
        <w:ind w:left="1080"/>
        <w:rPr>
          <w:b/>
          <w:sz w:val="24"/>
          <w:szCs w:val="24"/>
        </w:rPr>
      </w:pPr>
    </w:p>
    <w:p w:rsidR="005B7D30" w:rsidRPr="006A09D2" w:rsidRDefault="00976C57" w:rsidP="006A09D2">
      <w:pPr>
        <w:pStyle w:val="ListParagraph"/>
        <w:numPr>
          <w:ilvl w:val="0"/>
          <w:numId w:val="34"/>
        </w:numPr>
        <w:rPr>
          <w:b/>
          <w:sz w:val="24"/>
          <w:szCs w:val="24"/>
        </w:rPr>
      </w:pPr>
      <w:r w:rsidRPr="006A09D2">
        <w:rPr>
          <w:sz w:val="24"/>
          <w:szCs w:val="24"/>
        </w:rPr>
        <w:t>T</w:t>
      </w:r>
      <w:r w:rsidR="004109AA" w:rsidRPr="006A09D2">
        <w:rPr>
          <w:sz w:val="24"/>
          <w:szCs w:val="24"/>
        </w:rPr>
        <w:t>he Consultant</w:t>
      </w:r>
      <w:r w:rsidR="005B7D30" w:rsidRPr="006A09D2">
        <w:rPr>
          <w:sz w:val="24"/>
          <w:szCs w:val="24"/>
        </w:rPr>
        <w:t xml:space="preserve"> shall purchase and maintain commercial general liability insurance at limits on not less than $1,000,000.00 per occurrence for all damages arising out of bodily injury or death and property damages.  For those policies with aggregate limits, a minimum limit of $3,000,000.00 is required.  </w:t>
      </w:r>
      <w:r w:rsidR="004109AA" w:rsidRPr="006A09D2">
        <w:rPr>
          <w:sz w:val="24"/>
          <w:szCs w:val="24"/>
        </w:rPr>
        <w:t>Consultant</w:t>
      </w:r>
      <w:r w:rsidR="005B7D30" w:rsidRPr="006A09D2">
        <w:rPr>
          <w:sz w:val="24"/>
          <w:szCs w:val="24"/>
        </w:rPr>
        <w:t xml:space="preserve"> shall require any subconsultant to provide the same coverage.</w:t>
      </w:r>
    </w:p>
    <w:p w:rsidR="005B7D30" w:rsidRPr="00410B56" w:rsidRDefault="005B7D30" w:rsidP="00282F75">
      <w:pPr>
        <w:pStyle w:val="ListParagraph"/>
        <w:ind w:left="1080"/>
        <w:rPr>
          <w:b/>
          <w:sz w:val="24"/>
          <w:szCs w:val="24"/>
        </w:rPr>
      </w:pPr>
    </w:p>
    <w:p w:rsidR="00BF79C3" w:rsidRDefault="00BF79C3" w:rsidP="006A09D2">
      <w:pPr>
        <w:pStyle w:val="ListParagraph"/>
        <w:numPr>
          <w:ilvl w:val="0"/>
          <w:numId w:val="34"/>
        </w:numPr>
        <w:rPr>
          <w:sz w:val="24"/>
          <w:szCs w:val="24"/>
        </w:rPr>
      </w:pPr>
      <w:r w:rsidRPr="006A09D2">
        <w:rPr>
          <w:sz w:val="24"/>
          <w:szCs w:val="24"/>
        </w:rPr>
        <w:t xml:space="preserve">If applicable, Consultant shall purchase and maintain molestation and abuse coverage under general liability at a limit of $1,000,000.00 per incident and a minimum of $3,000,000.00 aggregate limit to cover </w:t>
      </w:r>
      <w:r w:rsidR="00A07CDC" w:rsidRPr="006A09D2">
        <w:rPr>
          <w:sz w:val="24"/>
          <w:szCs w:val="24"/>
        </w:rPr>
        <w:t xml:space="preserve">vulnerable persons including but not limited to </w:t>
      </w:r>
      <w:r w:rsidRPr="006A09D2">
        <w:rPr>
          <w:sz w:val="24"/>
          <w:szCs w:val="24"/>
        </w:rPr>
        <w:t>min</w:t>
      </w:r>
      <w:r w:rsidR="00D211BB" w:rsidRPr="006A09D2">
        <w:rPr>
          <w:sz w:val="24"/>
          <w:szCs w:val="24"/>
        </w:rPr>
        <w:t xml:space="preserve">or children in connection with the </w:t>
      </w:r>
      <w:r w:rsidR="00953240" w:rsidRPr="006A09D2">
        <w:rPr>
          <w:sz w:val="24"/>
          <w:szCs w:val="24"/>
        </w:rPr>
        <w:t>Agreement</w:t>
      </w:r>
      <w:r w:rsidR="00D211BB" w:rsidRPr="006A09D2">
        <w:rPr>
          <w:sz w:val="24"/>
          <w:szCs w:val="24"/>
        </w:rPr>
        <w:t>.</w:t>
      </w:r>
    </w:p>
    <w:p w:rsidR="002C4603" w:rsidRPr="00C15706" w:rsidRDefault="002C4603" w:rsidP="00C15706">
      <w:pPr>
        <w:pStyle w:val="ListParagraph"/>
        <w:rPr>
          <w:sz w:val="24"/>
          <w:szCs w:val="24"/>
        </w:rPr>
      </w:pPr>
    </w:p>
    <w:p w:rsidR="002C4603" w:rsidRDefault="002C4603" w:rsidP="006A09D2">
      <w:pPr>
        <w:pStyle w:val="ListParagraph"/>
        <w:numPr>
          <w:ilvl w:val="0"/>
          <w:numId w:val="34"/>
        </w:numPr>
        <w:rPr>
          <w:sz w:val="24"/>
          <w:szCs w:val="24"/>
        </w:rPr>
      </w:pPr>
      <w:r>
        <w:rPr>
          <w:sz w:val="24"/>
          <w:szCs w:val="24"/>
        </w:rPr>
        <w:t>If applicable, Consultant shall maintain Technology Errors and Omissions Liability Insurance, with annual, aggregate limits of no less than One Million Dollars ($1,000,000), pertaining to programming errors, software performance, and performance failures rendered by the Consultant or its agents or employees.  If coverage is purchased on a “claims made” basis, the Consultant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for services performed, pursuant to this Agreement, either directly or indirectly, which involve or require technology related services.</w:t>
      </w:r>
    </w:p>
    <w:p w:rsidR="002C4603" w:rsidRPr="00C15706" w:rsidRDefault="002C4603" w:rsidP="00C15706">
      <w:pPr>
        <w:pStyle w:val="ListParagraph"/>
        <w:rPr>
          <w:sz w:val="24"/>
          <w:szCs w:val="24"/>
        </w:rPr>
      </w:pPr>
    </w:p>
    <w:p w:rsidR="002C4603" w:rsidRPr="006A09D2" w:rsidRDefault="002C4603" w:rsidP="006A09D2">
      <w:pPr>
        <w:pStyle w:val="ListParagraph"/>
        <w:numPr>
          <w:ilvl w:val="0"/>
          <w:numId w:val="34"/>
        </w:numPr>
        <w:rPr>
          <w:sz w:val="24"/>
          <w:szCs w:val="24"/>
        </w:rPr>
      </w:pPr>
      <w:r>
        <w:rPr>
          <w:sz w:val="24"/>
          <w:szCs w:val="24"/>
        </w:rPr>
        <w:t>If applicable, Cyber Liability Insurance including but not limited to Network Privacy and Security at a limit of not less than Five Million Dollars ($5,000,000) per occurrence with an aggregate limit of Five Million Dollars ($5,000,000) is required. If coverage is purchased on a “claims made” basis, the Consultant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w:t>
      </w:r>
    </w:p>
    <w:p w:rsidR="00BF79C3" w:rsidRPr="00BF79C3" w:rsidRDefault="00BF79C3" w:rsidP="00BF79C3">
      <w:pPr>
        <w:rPr>
          <w:sz w:val="24"/>
          <w:szCs w:val="24"/>
        </w:rPr>
      </w:pPr>
    </w:p>
    <w:p w:rsidR="005B7D30" w:rsidRPr="006A09D2" w:rsidRDefault="00976C57" w:rsidP="006A09D2">
      <w:pPr>
        <w:pStyle w:val="ListParagraph"/>
        <w:numPr>
          <w:ilvl w:val="0"/>
          <w:numId w:val="34"/>
        </w:numPr>
        <w:rPr>
          <w:sz w:val="24"/>
          <w:szCs w:val="24"/>
        </w:rPr>
      </w:pPr>
      <w:r w:rsidRPr="006A09D2">
        <w:rPr>
          <w:sz w:val="24"/>
          <w:szCs w:val="24"/>
        </w:rPr>
        <w:lastRenderedPageBreak/>
        <w:t>T</w:t>
      </w:r>
      <w:r w:rsidR="004109AA" w:rsidRPr="006A09D2">
        <w:rPr>
          <w:sz w:val="24"/>
          <w:szCs w:val="24"/>
        </w:rPr>
        <w:t>he Consultant</w:t>
      </w:r>
      <w:r w:rsidR="005B7D30" w:rsidRPr="006A09D2">
        <w:rPr>
          <w:sz w:val="24"/>
          <w:szCs w:val="24"/>
        </w:rPr>
        <w:t xml:space="preserve"> shall purchase and maintain business automobile liability insurance, at a limit of not less than $1,000,000.00 per occurrence for all damages arising out of bodily injuries or death and property damage.  The insurance shall apply to any owned, hired or non-owned automobiles used.  </w:t>
      </w:r>
    </w:p>
    <w:p w:rsidR="005B7D30" w:rsidRPr="00BF79C3" w:rsidRDefault="005B7D30" w:rsidP="00BF79C3">
      <w:pPr>
        <w:rPr>
          <w:b/>
          <w:sz w:val="24"/>
          <w:szCs w:val="24"/>
        </w:rPr>
      </w:pPr>
    </w:p>
    <w:p w:rsidR="005B7D30" w:rsidRPr="006A09D2" w:rsidRDefault="005B7D30" w:rsidP="006A09D2">
      <w:pPr>
        <w:pStyle w:val="ListParagraph"/>
        <w:numPr>
          <w:ilvl w:val="0"/>
          <w:numId w:val="34"/>
        </w:numPr>
        <w:rPr>
          <w:sz w:val="24"/>
          <w:szCs w:val="24"/>
        </w:rPr>
      </w:pPr>
      <w:r w:rsidRPr="006A09D2">
        <w:rPr>
          <w:sz w:val="24"/>
          <w:szCs w:val="24"/>
        </w:rPr>
        <w:t xml:space="preserve">For any general liability policy held by </w:t>
      </w:r>
      <w:r w:rsidR="004109AA" w:rsidRPr="006A09D2">
        <w:rPr>
          <w:sz w:val="24"/>
          <w:szCs w:val="24"/>
        </w:rPr>
        <w:t>the Consultant</w:t>
      </w:r>
      <w:r w:rsidRPr="006A09D2">
        <w:rPr>
          <w:sz w:val="24"/>
          <w:szCs w:val="24"/>
        </w:rPr>
        <w:t xml:space="preserve">, the </w:t>
      </w:r>
      <w:r w:rsidR="00D973DC" w:rsidRPr="006A09D2">
        <w:rPr>
          <w:sz w:val="24"/>
          <w:szCs w:val="24"/>
        </w:rPr>
        <w:t>City</w:t>
      </w:r>
      <w:r w:rsidRPr="006A09D2">
        <w:rPr>
          <w:sz w:val="24"/>
          <w:szCs w:val="24"/>
        </w:rPr>
        <w:t xml:space="preserve">, its elected/appointed officials, employees, and agents shall be covered, by endorsement, when applicable, as additional insured as respects to liability arising out of work performed by or on behalf of the </w:t>
      </w:r>
      <w:r w:rsidR="004109AA" w:rsidRPr="006A09D2">
        <w:rPr>
          <w:sz w:val="24"/>
          <w:szCs w:val="24"/>
        </w:rPr>
        <w:t>Consultant</w:t>
      </w:r>
      <w:r w:rsidRPr="006A09D2">
        <w:rPr>
          <w:sz w:val="24"/>
          <w:szCs w:val="24"/>
        </w:rPr>
        <w:t xml:space="preserve"> in connection with th</w:t>
      </w:r>
      <w:r w:rsidR="00953240" w:rsidRPr="006A09D2">
        <w:rPr>
          <w:sz w:val="24"/>
          <w:szCs w:val="24"/>
        </w:rPr>
        <w:t>e</w:t>
      </w:r>
      <w:r w:rsidRPr="006A09D2">
        <w:rPr>
          <w:sz w:val="24"/>
          <w:szCs w:val="24"/>
        </w:rPr>
        <w:t xml:space="preserve"> Agreement.  </w:t>
      </w:r>
    </w:p>
    <w:p w:rsidR="005B7D30" w:rsidRPr="00410B56" w:rsidRDefault="005B7D30" w:rsidP="00282F75">
      <w:pPr>
        <w:ind w:left="1080"/>
        <w:rPr>
          <w:sz w:val="24"/>
          <w:szCs w:val="24"/>
        </w:rPr>
      </w:pPr>
    </w:p>
    <w:p w:rsidR="005B7D30" w:rsidRPr="006A09D2" w:rsidRDefault="00976C57" w:rsidP="006A09D2">
      <w:pPr>
        <w:pStyle w:val="ListParagraph"/>
        <w:numPr>
          <w:ilvl w:val="0"/>
          <w:numId w:val="34"/>
        </w:numPr>
        <w:rPr>
          <w:sz w:val="24"/>
          <w:szCs w:val="24"/>
        </w:rPr>
      </w:pPr>
      <w:r w:rsidRPr="006A09D2">
        <w:rPr>
          <w:sz w:val="24"/>
          <w:szCs w:val="24"/>
        </w:rPr>
        <w:t>T</w:t>
      </w:r>
      <w:r w:rsidR="004109AA" w:rsidRPr="006A09D2">
        <w:rPr>
          <w:sz w:val="24"/>
          <w:szCs w:val="24"/>
        </w:rPr>
        <w:t>he Consultant</w:t>
      </w:r>
      <w:r w:rsidR="005B7D30" w:rsidRPr="006A09D2">
        <w:rPr>
          <w:sz w:val="24"/>
          <w:szCs w:val="24"/>
        </w:rPr>
        <w:t>’</w:t>
      </w:r>
      <w:r w:rsidR="004109AA" w:rsidRPr="006A09D2">
        <w:rPr>
          <w:sz w:val="24"/>
          <w:szCs w:val="24"/>
        </w:rPr>
        <w:t>s</w:t>
      </w:r>
      <w:r w:rsidR="005B7D30" w:rsidRPr="006A09D2">
        <w:rPr>
          <w:sz w:val="24"/>
          <w:szCs w:val="24"/>
        </w:rPr>
        <w:t xml:space="preserve"> insurance coverage shall be the primary insurance with respect to the </w:t>
      </w:r>
      <w:r w:rsidR="00D973DC" w:rsidRPr="006A09D2">
        <w:rPr>
          <w:sz w:val="24"/>
          <w:szCs w:val="24"/>
        </w:rPr>
        <w:t>City</w:t>
      </w:r>
      <w:r w:rsidR="005B7D30" w:rsidRPr="006A09D2">
        <w:rPr>
          <w:sz w:val="24"/>
          <w:szCs w:val="24"/>
        </w:rPr>
        <w:t xml:space="preserve">, its elected/appointed officials, employees and agents.  Any insurance and/or self-insurance maintained by the </w:t>
      </w:r>
      <w:r w:rsidR="00D973DC" w:rsidRPr="006A09D2">
        <w:rPr>
          <w:sz w:val="24"/>
          <w:szCs w:val="24"/>
        </w:rPr>
        <w:t>City</w:t>
      </w:r>
      <w:r w:rsidR="005B7D30" w:rsidRPr="006A09D2">
        <w:rPr>
          <w:sz w:val="24"/>
          <w:szCs w:val="24"/>
        </w:rPr>
        <w:t xml:space="preserve"> and its elected/appointed officials, employees and agents, shall not contribute with </w:t>
      </w:r>
      <w:r w:rsidR="004109AA" w:rsidRPr="006A09D2">
        <w:rPr>
          <w:sz w:val="24"/>
          <w:szCs w:val="24"/>
        </w:rPr>
        <w:t>the Consultant</w:t>
      </w:r>
      <w:r w:rsidR="005B7D30" w:rsidRPr="006A09D2">
        <w:rPr>
          <w:sz w:val="24"/>
          <w:szCs w:val="24"/>
        </w:rPr>
        <w:t>’</w:t>
      </w:r>
      <w:r w:rsidR="004109AA" w:rsidRPr="006A09D2">
        <w:rPr>
          <w:sz w:val="24"/>
          <w:szCs w:val="24"/>
        </w:rPr>
        <w:t>s</w:t>
      </w:r>
      <w:r w:rsidR="005B7D30" w:rsidRPr="006A09D2">
        <w:rPr>
          <w:sz w:val="24"/>
          <w:szCs w:val="24"/>
        </w:rPr>
        <w:t xml:space="preserve"> insurance or benefit the </w:t>
      </w:r>
      <w:r w:rsidR="004109AA" w:rsidRPr="006A09D2">
        <w:rPr>
          <w:sz w:val="24"/>
          <w:szCs w:val="24"/>
        </w:rPr>
        <w:t>Consultant</w:t>
      </w:r>
      <w:r w:rsidR="005B7D30" w:rsidRPr="006A09D2">
        <w:rPr>
          <w:sz w:val="24"/>
          <w:szCs w:val="24"/>
        </w:rPr>
        <w:t xml:space="preserve"> in any way.</w:t>
      </w:r>
    </w:p>
    <w:p w:rsidR="005B7D30" w:rsidRPr="00410B56" w:rsidRDefault="005B7D30" w:rsidP="00282F75">
      <w:pPr>
        <w:ind w:left="1080"/>
        <w:rPr>
          <w:b/>
          <w:sz w:val="24"/>
          <w:szCs w:val="24"/>
        </w:rPr>
      </w:pPr>
    </w:p>
    <w:p w:rsidR="005B7D30" w:rsidRPr="006A09D2" w:rsidRDefault="005B7D30" w:rsidP="006A09D2">
      <w:pPr>
        <w:pStyle w:val="ListParagraph"/>
        <w:numPr>
          <w:ilvl w:val="0"/>
          <w:numId w:val="34"/>
        </w:numPr>
        <w:rPr>
          <w:b/>
          <w:sz w:val="24"/>
          <w:szCs w:val="24"/>
        </w:rPr>
      </w:pPr>
      <w:r w:rsidRPr="006A09D2">
        <w:rPr>
          <w:sz w:val="24"/>
          <w:szCs w:val="24"/>
        </w:rPr>
        <w:t xml:space="preserve">The coverage afforded to the </w:t>
      </w:r>
      <w:r w:rsidR="00D973DC" w:rsidRPr="006A09D2">
        <w:rPr>
          <w:sz w:val="24"/>
          <w:szCs w:val="24"/>
        </w:rPr>
        <w:t>City</w:t>
      </w:r>
      <w:r w:rsidRPr="006A09D2">
        <w:rPr>
          <w:sz w:val="24"/>
          <w:szCs w:val="24"/>
        </w:rPr>
        <w:t xml:space="preserve"> by</w:t>
      </w:r>
      <w:r w:rsidR="004109AA" w:rsidRPr="006A09D2">
        <w:rPr>
          <w:sz w:val="24"/>
          <w:szCs w:val="24"/>
        </w:rPr>
        <w:t xml:space="preserve"> the</w:t>
      </w:r>
      <w:r w:rsidRPr="006A09D2">
        <w:rPr>
          <w:sz w:val="24"/>
          <w:szCs w:val="24"/>
        </w:rPr>
        <w:t xml:space="preserve"> </w:t>
      </w:r>
      <w:r w:rsidR="004109AA" w:rsidRPr="006A09D2">
        <w:rPr>
          <w:sz w:val="24"/>
          <w:szCs w:val="24"/>
        </w:rPr>
        <w:t>Consultant</w:t>
      </w:r>
      <w:r w:rsidRPr="006A09D2">
        <w:rPr>
          <w:sz w:val="24"/>
          <w:szCs w:val="24"/>
        </w:rPr>
        <w:t xml:space="preserve"> shall not be suspended, voided, canceled, reduced in coverage, or in limits, or invalidated due to any breach or violation by the named insured of any warranties, declarations or conditions, except for the exclusions in the policy, but this shall not prevent the reduction of the applicable aggregate limits by claims paid, until after forty-five (45) days prior written notice has been given to the </w:t>
      </w:r>
      <w:r w:rsidR="00D973DC" w:rsidRPr="006A09D2">
        <w:rPr>
          <w:sz w:val="24"/>
          <w:szCs w:val="24"/>
        </w:rPr>
        <w:t>City</w:t>
      </w:r>
      <w:r w:rsidRPr="006A09D2">
        <w:rPr>
          <w:sz w:val="24"/>
          <w:szCs w:val="24"/>
        </w:rPr>
        <w:t xml:space="preserve">. There will be an exception for non-payment of premium, which is ten (10) </w:t>
      </w:r>
      <w:r w:rsidR="00976C57" w:rsidRPr="006A09D2">
        <w:rPr>
          <w:sz w:val="24"/>
          <w:szCs w:val="24"/>
        </w:rPr>
        <w:t>days’ notice</w:t>
      </w:r>
      <w:r w:rsidRPr="006A09D2">
        <w:rPr>
          <w:sz w:val="24"/>
          <w:szCs w:val="24"/>
        </w:rPr>
        <w:t xml:space="preserve"> of cancellation.</w:t>
      </w:r>
    </w:p>
    <w:p w:rsidR="005B7D30" w:rsidRPr="00410B56" w:rsidRDefault="005B7D30" w:rsidP="00282F75">
      <w:pPr>
        <w:pStyle w:val="ListParagraph"/>
        <w:ind w:left="1080"/>
        <w:rPr>
          <w:b/>
          <w:sz w:val="24"/>
          <w:szCs w:val="24"/>
        </w:rPr>
      </w:pPr>
    </w:p>
    <w:p w:rsidR="005B7D30" w:rsidRPr="006A09D2" w:rsidRDefault="00282F75" w:rsidP="006A09D2">
      <w:pPr>
        <w:pStyle w:val="ListParagraph"/>
        <w:numPr>
          <w:ilvl w:val="0"/>
          <w:numId w:val="34"/>
        </w:numPr>
        <w:rPr>
          <w:sz w:val="24"/>
          <w:szCs w:val="24"/>
        </w:rPr>
      </w:pPr>
      <w:r w:rsidRPr="006A09D2">
        <w:rPr>
          <w:sz w:val="24"/>
          <w:szCs w:val="24"/>
        </w:rPr>
        <w:t>T</w:t>
      </w:r>
      <w:r w:rsidR="004109AA" w:rsidRPr="006A09D2">
        <w:rPr>
          <w:sz w:val="24"/>
          <w:szCs w:val="24"/>
        </w:rPr>
        <w:t>he Consultant</w:t>
      </w:r>
      <w:r w:rsidR="005B7D30" w:rsidRPr="006A09D2">
        <w:rPr>
          <w:sz w:val="24"/>
          <w:szCs w:val="24"/>
        </w:rPr>
        <w:t xml:space="preserve"> shall maintain worker’s compensation coverage as required by the State of Maryland, as well as any similar coverage required for this work under any applicable federal or “other states” state law.</w:t>
      </w:r>
    </w:p>
    <w:p w:rsidR="005B7D30" w:rsidRPr="00410B56" w:rsidRDefault="005B7D30" w:rsidP="00282F75">
      <w:pPr>
        <w:ind w:left="1080"/>
        <w:rPr>
          <w:b/>
          <w:sz w:val="24"/>
          <w:szCs w:val="24"/>
        </w:rPr>
      </w:pPr>
    </w:p>
    <w:p w:rsidR="005B7D30" w:rsidRPr="006A09D2" w:rsidRDefault="005B7D30" w:rsidP="006A09D2">
      <w:pPr>
        <w:pStyle w:val="ListParagraph"/>
        <w:numPr>
          <w:ilvl w:val="0"/>
          <w:numId w:val="34"/>
        </w:numPr>
        <w:rPr>
          <w:sz w:val="24"/>
          <w:szCs w:val="24"/>
        </w:rPr>
      </w:pPr>
      <w:r w:rsidRPr="006A09D2">
        <w:rPr>
          <w:sz w:val="24"/>
          <w:szCs w:val="24"/>
        </w:rPr>
        <w:t xml:space="preserve">The </w:t>
      </w:r>
      <w:r w:rsidR="004109AA" w:rsidRPr="006A09D2">
        <w:rPr>
          <w:sz w:val="24"/>
          <w:szCs w:val="24"/>
        </w:rPr>
        <w:t>Consultant</w:t>
      </w:r>
      <w:r w:rsidRPr="006A09D2">
        <w:rPr>
          <w:sz w:val="24"/>
          <w:szCs w:val="24"/>
        </w:rPr>
        <w:t xml:space="preserve"> shall furnish the </w:t>
      </w:r>
      <w:r w:rsidR="00D973DC" w:rsidRPr="006A09D2">
        <w:rPr>
          <w:sz w:val="24"/>
          <w:szCs w:val="24"/>
        </w:rPr>
        <w:t>City</w:t>
      </w:r>
      <w:r w:rsidRPr="006A09D2">
        <w:rPr>
          <w:sz w:val="24"/>
          <w:szCs w:val="24"/>
        </w:rPr>
        <w:t xml:space="preserve"> a “Certificate of Insurance” with a copy of the additional insured endorsement, when applicable, as verification that the coverage is in force.  The </w:t>
      </w:r>
      <w:r w:rsidR="00D973DC" w:rsidRPr="006A09D2">
        <w:rPr>
          <w:sz w:val="24"/>
          <w:szCs w:val="24"/>
        </w:rPr>
        <w:t>City</w:t>
      </w:r>
      <w:r w:rsidRPr="006A09D2">
        <w:rPr>
          <w:sz w:val="24"/>
          <w:szCs w:val="24"/>
        </w:rPr>
        <w:t xml:space="preserve"> reserves the right to require complete copies of insurance policies at any time.</w:t>
      </w:r>
    </w:p>
    <w:p w:rsidR="005B7D30" w:rsidRPr="00410B56" w:rsidRDefault="005B7D30" w:rsidP="0015139B">
      <w:pPr>
        <w:ind w:left="1800"/>
        <w:rPr>
          <w:sz w:val="24"/>
          <w:szCs w:val="24"/>
        </w:rPr>
      </w:pPr>
      <w:r w:rsidRPr="00410B56">
        <w:rPr>
          <w:sz w:val="24"/>
          <w:szCs w:val="24"/>
        </w:rPr>
        <w:t xml:space="preserve">                      </w:t>
      </w:r>
    </w:p>
    <w:p w:rsidR="005B7D30" w:rsidRPr="002E7674" w:rsidRDefault="0000283C" w:rsidP="000C1F9A">
      <w:pPr>
        <w:tabs>
          <w:tab w:val="left" w:pos="1800"/>
        </w:tabs>
        <w:jc w:val="left"/>
        <w:rPr>
          <w:b/>
          <w:sz w:val="24"/>
          <w:szCs w:val="24"/>
        </w:rPr>
      </w:pPr>
      <w:r>
        <w:rPr>
          <w:b/>
          <w:sz w:val="24"/>
          <w:szCs w:val="24"/>
        </w:rPr>
        <w:t>GC2</w:t>
      </w:r>
      <w:r w:rsidR="00FE5D65">
        <w:rPr>
          <w:b/>
          <w:sz w:val="24"/>
          <w:szCs w:val="24"/>
        </w:rPr>
        <w:t>3</w:t>
      </w:r>
      <w:r>
        <w:rPr>
          <w:b/>
          <w:sz w:val="24"/>
          <w:szCs w:val="24"/>
        </w:rPr>
        <w:t>.</w:t>
      </w:r>
      <w:r w:rsidRPr="002E7674">
        <w:rPr>
          <w:b/>
          <w:sz w:val="24"/>
          <w:szCs w:val="24"/>
        </w:rPr>
        <w:t xml:space="preserve">  PAYMENT</w:t>
      </w:r>
      <w:r>
        <w:rPr>
          <w:b/>
          <w:sz w:val="24"/>
          <w:szCs w:val="24"/>
        </w:rPr>
        <w:t>.</w:t>
      </w:r>
    </w:p>
    <w:p w:rsidR="005B7D30" w:rsidRPr="00C105DF" w:rsidRDefault="005B7D30" w:rsidP="0000283C">
      <w:pPr>
        <w:pStyle w:val="ListParagraph"/>
        <w:tabs>
          <w:tab w:val="left" w:pos="1080"/>
        </w:tabs>
        <w:ind w:left="0"/>
        <w:rPr>
          <w:sz w:val="24"/>
          <w:szCs w:val="24"/>
        </w:rPr>
      </w:pPr>
      <w:r w:rsidRPr="00C105DF">
        <w:rPr>
          <w:spacing w:val="-5"/>
          <w:sz w:val="24"/>
          <w:szCs w:val="24"/>
        </w:rPr>
        <w:t xml:space="preserve">The basis of the payment for the </w:t>
      </w:r>
      <w:r w:rsidR="004109AA" w:rsidRPr="00C105DF">
        <w:rPr>
          <w:spacing w:val="-5"/>
          <w:sz w:val="24"/>
          <w:szCs w:val="24"/>
        </w:rPr>
        <w:t>Consultant</w:t>
      </w:r>
      <w:r w:rsidRPr="00C105DF">
        <w:rPr>
          <w:spacing w:val="-5"/>
          <w:sz w:val="24"/>
          <w:szCs w:val="24"/>
        </w:rPr>
        <w:t xml:space="preserve"> and</w:t>
      </w:r>
      <w:r w:rsidR="002077DC">
        <w:rPr>
          <w:spacing w:val="-5"/>
          <w:sz w:val="24"/>
          <w:szCs w:val="24"/>
        </w:rPr>
        <w:t xml:space="preserve"> any</w:t>
      </w:r>
      <w:r w:rsidRPr="00C105DF">
        <w:rPr>
          <w:spacing w:val="-5"/>
          <w:sz w:val="24"/>
          <w:szCs w:val="24"/>
        </w:rPr>
        <w:t xml:space="preserve"> </w:t>
      </w:r>
      <w:r w:rsidRPr="00E822B4">
        <w:rPr>
          <w:spacing w:val="-5"/>
          <w:sz w:val="24"/>
          <w:szCs w:val="24"/>
        </w:rPr>
        <w:t>subconsultant</w:t>
      </w:r>
      <w:r w:rsidR="002077DC">
        <w:rPr>
          <w:spacing w:val="-5"/>
          <w:sz w:val="24"/>
          <w:szCs w:val="24"/>
        </w:rPr>
        <w:t>s</w:t>
      </w:r>
      <w:r w:rsidRPr="00C105DF">
        <w:rPr>
          <w:spacing w:val="-5"/>
          <w:sz w:val="24"/>
          <w:szCs w:val="24"/>
        </w:rPr>
        <w:t xml:space="preserve"> </w:t>
      </w:r>
      <w:r w:rsidRPr="00C105DF">
        <w:rPr>
          <w:sz w:val="24"/>
          <w:szCs w:val="24"/>
        </w:rPr>
        <w:t xml:space="preserve">shall be established in the following manner: </w:t>
      </w:r>
    </w:p>
    <w:p w:rsidR="005B7D30" w:rsidRPr="00C105DF" w:rsidRDefault="005B7D30" w:rsidP="00533FD5">
      <w:pPr>
        <w:ind w:left="540"/>
        <w:rPr>
          <w:sz w:val="24"/>
          <w:szCs w:val="24"/>
        </w:rPr>
      </w:pPr>
    </w:p>
    <w:p w:rsidR="005B7D30" w:rsidRPr="006A09D2" w:rsidRDefault="002077DC" w:rsidP="006A09D2">
      <w:pPr>
        <w:pStyle w:val="ListParagraph"/>
        <w:numPr>
          <w:ilvl w:val="1"/>
          <w:numId w:val="25"/>
        </w:numPr>
        <w:tabs>
          <w:tab w:val="clear" w:pos="2160"/>
        </w:tabs>
        <w:autoSpaceDE w:val="0"/>
        <w:autoSpaceDN w:val="0"/>
        <w:ind w:left="720"/>
        <w:rPr>
          <w:sz w:val="24"/>
          <w:szCs w:val="24"/>
        </w:rPr>
      </w:pPr>
      <w:r w:rsidRPr="006A09D2">
        <w:rPr>
          <w:sz w:val="24"/>
          <w:szCs w:val="24"/>
        </w:rPr>
        <w:t>T</w:t>
      </w:r>
      <w:r w:rsidR="004109AA" w:rsidRPr="006A09D2">
        <w:rPr>
          <w:sz w:val="24"/>
          <w:szCs w:val="24"/>
        </w:rPr>
        <w:t xml:space="preserve">he </w:t>
      </w:r>
      <w:r w:rsidR="00D973DC" w:rsidRPr="006A09D2">
        <w:rPr>
          <w:sz w:val="24"/>
          <w:szCs w:val="24"/>
        </w:rPr>
        <w:t>City</w:t>
      </w:r>
      <w:r w:rsidR="005B7D30" w:rsidRPr="006A09D2">
        <w:rPr>
          <w:sz w:val="24"/>
          <w:szCs w:val="24"/>
        </w:rPr>
        <w:t xml:space="preserve"> shall pay the </w:t>
      </w:r>
      <w:r w:rsidR="004109AA" w:rsidRPr="006A09D2">
        <w:rPr>
          <w:sz w:val="24"/>
          <w:szCs w:val="24"/>
        </w:rPr>
        <w:t>Consultant</w:t>
      </w:r>
      <w:r w:rsidR="005B7D30" w:rsidRPr="006A09D2">
        <w:rPr>
          <w:sz w:val="24"/>
          <w:szCs w:val="24"/>
        </w:rPr>
        <w:t xml:space="preserve"> monthly, on the basis of invoices accompanied by supporting documents and affidavits as required by</w:t>
      </w:r>
      <w:r w:rsidR="004109AA" w:rsidRPr="006A09D2">
        <w:rPr>
          <w:sz w:val="24"/>
          <w:szCs w:val="24"/>
        </w:rPr>
        <w:t xml:space="preserve"> the</w:t>
      </w:r>
      <w:r w:rsidR="005B7D30" w:rsidRPr="006A09D2">
        <w:rPr>
          <w:sz w:val="24"/>
          <w:szCs w:val="24"/>
        </w:rPr>
        <w:t xml:space="preserve"> </w:t>
      </w:r>
      <w:r w:rsidR="00D973DC" w:rsidRPr="006A09D2">
        <w:rPr>
          <w:sz w:val="24"/>
          <w:szCs w:val="24"/>
        </w:rPr>
        <w:t>City</w:t>
      </w:r>
      <w:r w:rsidR="005B7D30" w:rsidRPr="006A09D2">
        <w:rPr>
          <w:sz w:val="24"/>
          <w:szCs w:val="24"/>
        </w:rPr>
        <w:t xml:space="preserve">, but only if </w:t>
      </w:r>
      <w:r w:rsidR="004109AA" w:rsidRPr="006A09D2">
        <w:rPr>
          <w:sz w:val="24"/>
          <w:szCs w:val="24"/>
        </w:rPr>
        <w:t xml:space="preserve">the </w:t>
      </w:r>
      <w:r w:rsidR="00D973DC" w:rsidRPr="006A09D2">
        <w:rPr>
          <w:sz w:val="24"/>
          <w:szCs w:val="24"/>
        </w:rPr>
        <w:t>City</w:t>
      </w:r>
      <w:r w:rsidR="005B7D30" w:rsidRPr="006A09D2">
        <w:rPr>
          <w:sz w:val="24"/>
          <w:szCs w:val="24"/>
        </w:rPr>
        <w:t xml:space="preserve"> finds that progress for the month is satisfactory and that during the month, work of sufficient quantity and quality has been accomplished. </w:t>
      </w:r>
    </w:p>
    <w:p w:rsidR="005B7D30" w:rsidRPr="00C105DF" w:rsidRDefault="005B7D30" w:rsidP="00282F75">
      <w:pPr>
        <w:autoSpaceDE w:val="0"/>
        <w:autoSpaceDN w:val="0"/>
        <w:ind w:left="1080"/>
        <w:rPr>
          <w:sz w:val="24"/>
          <w:szCs w:val="24"/>
        </w:rPr>
      </w:pPr>
    </w:p>
    <w:p w:rsidR="005B7D30" w:rsidRPr="006A09D2" w:rsidRDefault="005B7D30" w:rsidP="00BF3F53">
      <w:pPr>
        <w:pStyle w:val="ListParagraph"/>
        <w:numPr>
          <w:ilvl w:val="1"/>
          <w:numId w:val="25"/>
        </w:numPr>
        <w:tabs>
          <w:tab w:val="clear" w:pos="2160"/>
        </w:tabs>
        <w:autoSpaceDE w:val="0"/>
        <w:autoSpaceDN w:val="0"/>
        <w:ind w:left="720"/>
        <w:rPr>
          <w:sz w:val="24"/>
          <w:szCs w:val="24"/>
        </w:rPr>
      </w:pPr>
      <w:r w:rsidRPr="006A09D2">
        <w:rPr>
          <w:sz w:val="24"/>
          <w:szCs w:val="24"/>
        </w:rPr>
        <w:t xml:space="preserve">For work subcontracted or awarded to others, the </w:t>
      </w:r>
      <w:r w:rsidR="004109AA" w:rsidRPr="006A09D2">
        <w:rPr>
          <w:sz w:val="24"/>
          <w:szCs w:val="24"/>
        </w:rPr>
        <w:t>Consultant</w:t>
      </w:r>
      <w:r w:rsidRPr="006A09D2">
        <w:rPr>
          <w:sz w:val="24"/>
          <w:szCs w:val="24"/>
        </w:rPr>
        <w:t xml:space="preserve"> must submit, with its monthly invoice, copies of the subconsultant’s invoices reviewed by the </w:t>
      </w:r>
      <w:r w:rsidR="004109AA" w:rsidRPr="006A09D2">
        <w:rPr>
          <w:sz w:val="24"/>
          <w:szCs w:val="24"/>
        </w:rPr>
        <w:t>Consultant</w:t>
      </w:r>
      <w:r w:rsidRPr="006A09D2">
        <w:rPr>
          <w:sz w:val="24"/>
          <w:szCs w:val="24"/>
        </w:rPr>
        <w:t xml:space="preserve">, as well as certification that it has paid the subconsultant for previously invoiced services for which payment has been received from the </w:t>
      </w:r>
      <w:r w:rsidR="00D973DC" w:rsidRPr="006A09D2">
        <w:rPr>
          <w:sz w:val="24"/>
          <w:szCs w:val="24"/>
        </w:rPr>
        <w:t>City</w:t>
      </w:r>
      <w:r w:rsidRPr="006A09D2">
        <w:rPr>
          <w:sz w:val="24"/>
          <w:szCs w:val="24"/>
        </w:rPr>
        <w:t xml:space="preserve">. A report shall be provided to the </w:t>
      </w:r>
      <w:r w:rsidR="00D973DC" w:rsidRPr="006A09D2">
        <w:rPr>
          <w:sz w:val="24"/>
          <w:szCs w:val="24"/>
        </w:rPr>
        <w:t>City</w:t>
      </w:r>
      <w:r w:rsidRPr="006A09D2">
        <w:rPr>
          <w:sz w:val="24"/>
          <w:szCs w:val="24"/>
        </w:rPr>
        <w:t xml:space="preserve"> disclosing </w:t>
      </w:r>
      <w:r w:rsidRPr="006A09D2">
        <w:rPr>
          <w:sz w:val="24"/>
          <w:szCs w:val="24"/>
        </w:rPr>
        <w:lastRenderedPageBreak/>
        <w:t>total payments, by dollar amounts and percentages, to each subconsultant up to the date of the current invoice.</w:t>
      </w:r>
    </w:p>
    <w:p w:rsidR="005B7D30" w:rsidRDefault="005B7D30" w:rsidP="00282F75">
      <w:pPr>
        <w:pStyle w:val="ListParagraph"/>
        <w:ind w:left="1080"/>
        <w:rPr>
          <w:sz w:val="24"/>
          <w:szCs w:val="24"/>
        </w:rPr>
      </w:pPr>
    </w:p>
    <w:p w:rsidR="005B7D30" w:rsidRPr="00BF3F53" w:rsidRDefault="005B7D30" w:rsidP="00BF3F53">
      <w:pPr>
        <w:pStyle w:val="ListParagraph"/>
        <w:numPr>
          <w:ilvl w:val="1"/>
          <w:numId w:val="25"/>
        </w:numPr>
        <w:tabs>
          <w:tab w:val="clear" w:pos="2160"/>
        </w:tabs>
        <w:autoSpaceDE w:val="0"/>
        <w:autoSpaceDN w:val="0"/>
        <w:ind w:left="720"/>
        <w:rPr>
          <w:sz w:val="24"/>
          <w:szCs w:val="24"/>
        </w:rPr>
      </w:pPr>
      <w:r w:rsidRPr="00BF3F53">
        <w:rPr>
          <w:sz w:val="24"/>
          <w:szCs w:val="24"/>
        </w:rPr>
        <w:t xml:space="preserve">All invoices shall be made out to </w:t>
      </w:r>
      <w:r w:rsidR="004109AA" w:rsidRPr="00BF3F53">
        <w:rPr>
          <w:sz w:val="24"/>
          <w:szCs w:val="24"/>
        </w:rPr>
        <w:t xml:space="preserve">the </w:t>
      </w:r>
      <w:r w:rsidR="00D973DC" w:rsidRPr="00BF3F53">
        <w:rPr>
          <w:sz w:val="24"/>
          <w:szCs w:val="24"/>
        </w:rPr>
        <w:t>City</w:t>
      </w:r>
      <w:r w:rsidRPr="00BF3F53">
        <w:rPr>
          <w:sz w:val="24"/>
          <w:szCs w:val="24"/>
        </w:rPr>
        <w:t xml:space="preserve"> and shall be forwarded to </w:t>
      </w:r>
      <w:r w:rsidR="004109AA" w:rsidRPr="00BF3F53">
        <w:rPr>
          <w:sz w:val="24"/>
          <w:szCs w:val="24"/>
        </w:rPr>
        <w:t xml:space="preserve">the </w:t>
      </w:r>
      <w:r w:rsidR="00D973DC" w:rsidRPr="00BF3F53">
        <w:rPr>
          <w:sz w:val="24"/>
          <w:szCs w:val="24"/>
        </w:rPr>
        <w:t>City</w:t>
      </w:r>
      <w:r w:rsidRPr="00BF3F53">
        <w:rPr>
          <w:sz w:val="24"/>
          <w:szCs w:val="24"/>
        </w:rPr>
        <w:t xml:space="preserve"> for review and approval.  </w:t>
      </w:r>
      <w:r w:rsidR="00FB409F">
        <w:rPr>
          <w:sz w:val="24"/>
          <w:szCs w:val="24"/>
        </w:rPr>
        <w:t xml:space="preserve">All invoices should also be submitted to </w:t>
      </w:r>
      <w:hyperlink r:id="rId12" w:history="1">
        <w:r w:rsidR="00FB409F" w:rsidRPr="00596134">
          <w:rPr>
            <w:rStyle w:val="Hyperlink"/>
            <w:sz w:val="24"/>
            <w:szCs w:val="24"/>
          </w:rPr>
          <w:t>City-Payables@baltimorecity.gov</w:t>
        </w:r>
      </w:hyperlink>
      <w:r w:rsidR="00FB409F">
        <w:rPr>
          <w:sz w:val="24"/>
          <w:szCs w:val="24"/>
        </w:rPr>
        <w:t>.  The City shall use best efforts to make p</w:t>
      </w:r>
      <w:r w:rsidRPr="00BF3F53">
        <w:rPr>
          <w:sz w:val="24"/>
          <w:szCs w:val="24"/>
        </w:rPr>
        <w:t xml:space="preserve">ayment to </w:t>
      </w:r>
      <w:r w:rsidR="004109AA" w:rsidRPr="00BF3F53">
        <w:rPr>
          <w:sz w:val="24"/>
          <w:szCs w:val="24"/>
        </w:rPr>
        <w:t>the Consultant</w:t>
      </w:r>
      <w:r w:rsidRPr="00BF3F53">
        <w:rPr>
          <w:sz w:val="24"/>
          <w:szCs w:val="24"/>
        </w:rPr>
        <w:t xml:space="preserve"> on each monthly invoice within </w:t>
      </w:r>
      <w:r w:rsidR="00D00886" w:rsidRPr="00BF3F53">
        <w:rPr>
          <w:sz w:val="24"/>
          <w:szCs w:val="24"/>
        </w:rPr>
        <w:t>thirty (3</w:t>
      </w:r>
      <w:r w:rsidRPr="00BF3F53">
        <w:rPr>
          <w:sz w:val="24"/>
          <w:szCs w:val="24"/>
        </w:rPr>
        <w:t xml:space="preserve">0) days after </w:t>
      </w:r>
      <w:r w:rsidR="004109AA" w:rsidRPr="00BF3F53">
        <w:rPr>
          <w:sz w:val="24"/>
          <w:szCs w:val="24"/>
        </w:rPr>
        <w:t xml:space="preserve">the </w:t>
      </w:r>
      <w:r w:rsidR="00D973DC" w:rsidRPr="00BF3F53">
        <w:rPr>
          <w:sz w:val="24"/>
          <w:szCs w:val="24"/>
        </w:rPr>
        <w:t>City</w:t>
      </w:r>
      <w:r w:rsidRPr="00BF3F53">
        <w:rPr>
          <w:sz w:val="24"/>
          <w:szCs w:val="24"/>
        </w:rPr>
        <w:t xml:space="preserve"> receives an acceptable invoice.</w:t>
      </w:r>
    </w:p>
    <w:p w:rsidR="005B7D30" w:rsidRPr="00C105DF" w:rsidRDefault="005B7D30" w:rsidP="00282F75">
      <w:pPr>
        <w:autoSpaceDE w:val="0"/>
        <w:autoSpaceDN w:val="0"/>
        <w:ind w:left="1080"/>
        <w:rPr>
          <w:sz w:val="24"/>
          <w:szCs w:val="24"/>
        </w:rPr>
      </w:pPr>
    </w:p>
    <w:p w:rsidR="005B7D30" w:rsidRPr="00BF3F53" w:rsidRDefault="005B7D30" w:rsidP="00BF3F53">
      <w:pPr>
        <w:pStyle w:val="ListParagraph"/>
        <w:numPr>
          <w:ilvl w:val="1"/>
          <w:numId w:val="25"/>
        </w:numPr>
        <w:tabs>
          <w:tab w:val="clear" w:pos="2160"/>
        </w:tabs>
        <w:autoSpaceDE w:val="0"/>
        <w:autoSpaceDN w:val="0"/>
        <w:ind w:left="720"/>
        <w:rPr>
          <w:sz w:val="24"/>
          <w:szCs w:val="24"/>
        </w:rPr>
      </w:pPr>
      <w:r w:rsidRPr="00BF3F53">
        <w:rPr>
          <w:sz w:val="24"/>
          <w:szCs w:val="24"/>
        </w:rPr>
        <w:t xml:space="preserve">No extra or additional work shall be performed by </w:t>
      </w:r>
      <w:r w:rsidR="004109AA" w:rsidRPr="00BF3F53">
        <w:rPr>
          <w:sz w:val="24"/>
          <w:szCs w:val="24"/>
        </w:rPr>
        <w:t>the Consultant</w:t>
      </w:r>
      <w:r w:rsidRPr="00BF3F53">
        <w:rPr>
          <w:sz w:val="24"/>
          <w:szCs w:val="24"/>
        </w:rPr>
        <w:t xml:space="preserve"> without the prior written authorization of the </w:t>
      </w:r>
      <w:r w:rsidR="00D973DC" w:rsidRPr="00BF3F53">
        <w:rPr>
          <w:sz w:val="24"/>
          <w:szCs w:val="24"/>
        </w:rPr>
        <w:t>City</w:t>
      </w:r>
      <w:r w:rsidRPr="00BF3F53">
        <w:rPr>
          <w:sz w:val="24"/>
          <w:szCs w:val="24"/>
        </w:rPr>
        <w:t xml:space="preserve">. </w:t>
      </w:r>
      <w:r w:rsidR="00D00886" w:rsidRPr="00BF3F53">
        <w:rPr>
          <w:sz w:val="24"/>
          <w:szCs w:val="24"/>
        </w:rPr>
        <w:t xml:space="preserve"> </w:t>
      </w:r>
      <w:r w:rsidRPr="00BF3F53">
        <w:rPr>
          <w:sz w:val="24"/>
          <w:szCs w:val="24"/>
        </w:rPr>
        <w:t xml:space="preserve">Extra or additional work by the </w:t>
      </w:r>
      <w:r w:rsidR="004109AA" w:rsidRPr="00BF3F53">
        <w:rPr>
          <w:sz w:val="24"/>
          <w:szCs w:val="24"/>
        </w:rPr>
        <w:t>Consultant</w:t>
      </w:r>
      <w:r w:rsidRPr="00BF3F53">
        <w:rPr>
          <w:sz w:val="24"/>
          <w:szCs w:val="24"/>
        </w:rPr>
        <w:t xml:space="preserve"> may be authorized by the </w:t>
      </w:r>
      <w:r w:rsidR="00D973DC" w:rsidRPr="00BF3F53">
        <w:rPr>
          <w:sz w:val="24"/>
          <w:szCs w:val="24"/>
        </w:rPr>
        <w:t>City</w:t>
      </w:r>
      <w:r w:rsidRPr="00BF3F53">
        <w:rPr>
          <w:sz w:val="24"/>
          <w:szCs w:val="24"/>
        </w:rPr>
        <w:t xml:space="preserve"> only when a change occurs in scope, magnitude, or complexity of the </w:t>
      </w:r>
      <w:r w:rsidR="00953240" w:rsidRPr="00BF3F53">
        <w:rPr>
          <w:sz w:val="24"/>
          <w:szCs w:val="24"/>
        </w:rPr>
        <w:t>Agreement</w:t>
      </w:r>
      <w:r w:rsidRPr="00BF3F53">
        <w:rPr>
          <w:sz w:val="24"/>
          <w:szCs w:val="24"/>
        </w:rPr>
        <w:t xml:space="preserve">, or for other reasons as stated herein. </w:t>
      </w:r>
    </w:p>
    <w:p w:rsidR="005B7D30" w:rsidRDefault="005B7D30" w:rsidP="00282F75">
      <w:pPr>
        <w:pStyle w:val="ListParagraph"/>
        <w:ind w:left="1080"/>
        <w:rPr>
          <w:sz w:val="24"/>
          <w:szCs w:val="24"/>
        </w:rPr>
      </w:pPr>
    </w:p>
    <w:p w:rsidR="005B7D30" w:rsidRPr="00282F75" w:rsidRDefault="005B7D30" w:rsidP="00BF3F53">
      <w:pPr>
        <w:pStyle w:val="ListParagraph"/>
        <w:numPr>
          <w:ilvl w:val="1"/>
          <w:numId w:val="25"/>
        </w:numPr>
        <w:tabs>
          <w:tab w:val="clear" w:pos="2160"/>
        </w:tabs>
        <w:autoSpaceDE w:val="0"/>
        <w:autoSpaceDN w:val="0"/>
        <w:ind w:left="720"/>
        <w:rPr>
          <w:sz w:val="24"/>
          <w:szCs w:val="24"/>
        </w:rPr>
      </w:pPr>
      <w:r w:rsidRPr="00282F75">
        <w:rPr>
          <w:sz w:val="24"/>
          <w:szCs w:val="24"/>
        </w:rPr>
        <w:t xml:space="preserve">Payment of extra or additional work authorized by the </w:t>
      </w:r>
      <w:r w:rsidR="00D973DC" w:rsidRPr="00282F75">
        <w:rPr>
          <w:sz w:val="24"/>
          <w:szCs w:val="24"/>
        </w:rPr>
        <w:t>City</w:t>
      </w:r>
      <w:r w:rsidRPr="00282F75">
        <w:rPr>
          <w:sz w:val="24"/>
          <w:szCs w:val="24"/>
        </w:rPr>
        <w:t xml:space="preserve"> shall be negotiated on the same basis as described above at such time as such extra work is determined to be necessary.</w:t>
      </w:r>
    </w:p>
    <w:p w:rsidR="000C1F9A" w:rsidRDefault="000C1F9A">
      <w:pPr>
        <w:rPr>
          <w:b/>
          <w:sz w:val="24"/>
          <w:szCs w:val="24"/>
        </w:rPr>
      </w:pPr>
    </w:p>
    <w:p w:rsidR="005B7D30" w:rsidRPr="002E7674" w:rsidRDefault="0000283C">
      <w:pPr>
        <w:rPr>
          <w:b/>
          <w:sz w:val="24"/>
          <w:szCs w:val="24"/>
        </w:rPr>
      </w:pPr>
      <w:r>
        <w:rPr>
          <w:b/>
          <w:sz w:val="24"/>
          <w:szCs w:val="24"/>
        </w:rPr>
        <w:t>GC2</w:t>
      </w:r>
      <w:r w:rsidR="00FE5D65">
        <w:rPr>
          <w:b/>
          <w:sz w:val="24"/>
          <w:szCs w:val="24"/>
        </w:rPr>
        <w:t>4</w:t>
      </w:r>
      <w:r>
        <w:rPr>
          <w:b/>
          <w:sz w:val="24"/>
          <w:szCs w:val="24"/>
        </w:rPr>
        <w:t>.</w:t>
      </w:r>
      <w:r w:rsidRPr="002E7674">
        <w:rPr>
          <w:b/>
          <w:sz w:val="24"/>
          <w:szCs w:val="24"/>
        </w:rPr>
        <w:t xml:space="preserve">   GOVERNING LAW</w:t>
      </w:r>
      <w:r>
        <w:rPr>
          <w:b/>
          <w:sz w:val="24"/>
          <w:szCs w:val="24"/>
        </w:rPr>
        <w:t>.</w:t>
      </w:r>
    </w:p>
    <w:p w:rsidR="005B7D30" w:rsidRDefault="005B7D30" w:rsidP="0000283C">
      <w:pPr>
        <w:rPr>
          <w:sz w:val="24"/>
          <w:szCs w:val="24"/>
        </w:rPr>
      </w:pPr>
      <w:r w:rsidRPr="00410B56">
        <w:rPr>
          <w:sz w:val="24"/>
          <w:szCs w:val="24"/>
        </w:rPr>
        <w:t>The parties agree and understand that th</w:t>
      </w:r>
      <w:r w:rsidR="00953240">
        <w:rPr>
          <w:sz w:val="24"/>
          <w:szCs w:val="24"/>
        </w:rPr>
        <w:t>e</w:t>
      </w:r>
      <w:r w:rsidRPr="00410B56">
        <w:rPr>
          <w:sz w:val="24"/>
          <w:szCs w:val="24"/>
        </w:rPr>
        <w:t xml:space="preserve"> Agreement shall be governed by the laws of the State of Maryland.  </w:t>
      </w:r>
      <w:r w:rsidR="00D00886">
        <w:rPr>
          <w:sz w:val="24"/>
          <w:szCs w:val="24"/>
        </w:rPr>
        <w:t>T</w:t>
      </w:r>
      <w:r w:rsidR="00976C57" w:rsidRPr="00976C57">
        <w:rPr>
          <w:sz w:val="24"/>
          <w:szCs w:val="24"/>
        </w:rPr>
        <w:t xml:space="preserve">he </w:t>
      </w:r>
      <w:r w:rsidR="004109AA" w:rsidRPr="00410B56">
        <w:rPr>
          <w:sz w:val="24"/>
          <w:szCs w:val="24"/>
        </w:rPr>
        <w:t>Consultant</w:t>
      </w:r>
      <w:r w:rsidRPr="00410B56">
        <w:rPr>
          <w:sz w:val="24"/>
          <w:szCs w:val="24"/>
        </w:rPr>
        <w:t xml:space="preserve"> hereby agrees to submit to the jurisdiction of Baltimore City courts with respect to the enforcement of th</w:t>
      </w:r>
      <w:r w:rsidR="00953240">
        <w:rPr>
          <w:sz w:val="24"/>
          <w:szCs w:val="24"/>
        </w:rPr>
        <w:t>e</w:t>
      </w:r>
      <w:r w:rsidRPr="00410B56">
        <w:rPr>
          <w:sz w:val="24"/>
          <w:szCs w:val="24"/>
        </w:rPr>
        <w:t xml:space="preserve"> Agreement.</w:t>
      </w:r>
    </w:p>
    <w:p w:rsidR="005B7D30" w:rsidRDefault="005B7D30" w:rsidP="00DC4350">
      <w:pPr>
        <w:ind w:hanging="720"/>
        <w:rPr>
          <w:sz w:val="24"/>
          <w:szCs w:val="24"/>
        </w:rPr>
      </w:pPr>
    </w:p>
    <w:p w:rsidR="0000283C" w:rsidRDefault="0000283C" w:rsidP="00D935D0">
      <w:pPr>
        <w:rPr>
          <w:b/>
          <w:sz w:val="24"/>
          <w:szCs w:val="24"/>
        </w:rPr>
      </w:pPr>
      <w:r>
        <w:rPr>
          <w:b/>
          <w:sz w:val="24"/>
          <w:szCs w:val="24"/>
        </w:rPr>
        <w:t>GC2</w:t>
      </w:r>
      <w:r w:rsidR="00FE5D65">
        <w:rPr>
          <w:b/>
          <w:sz w:val="24"/>
          <w:szCs w:val="24"/>
        </w:rPr>
        <w:t>5</w:t>
      </w:r>
      <w:r>
        <w:rPr>
          <w:b/>
          <w:sz w:val="24"/>
          <w:szCs w:val="24"/>
        </w:rPr>
        <w:t xml:space="preserve">. </w:t>
      </w:r>
      <w:r w:rsidRPr="002E7674">
        <w:rPr>
          <w:b/>
          <w:sz w:val="24"/>
          <w:szCs w:val="24"/>
        </w:rPr>
        <w:t>LOCAL HIRING LAW</w:t>
      </w:r>
      <w:r>
        <w:rPr>
          <w:b/>
          <w:sz w:val="24"/>
          <w:szCs w:val="24"/>
        </w:rPr>
        <w:t>.</w:t>
      </w:r>
    </w:p>
    <w:p w:rsidR="00EF38E4" w:rsidRDefault="000A26BD" w:rsidP="00EF38E4">
      <w:r w:rsidRPr="000A26BD">
        <w:rPr>
          <w:sz w:val="24"/>
          <w:szCs w:val="24"/>
        </w:rPr>
        <w:t>Due to the emergency nature of this procurement, the requirements of Article 5, Subtitle 27 of the Baltimore City Code, as amended (the Local Hiring Law)</w:t>
      </w:r>
      <w:r w:rsidR="009C3DF3">
        <w:rPr>
          <w:sz w:val="24"/>
          <w:szCs w:val="24"/>
        </w:rPr>
        <w:t xml:space="preserve"> </w:t>
      </w:r>
      <w:r w:rsidR="00EF38E4">
        <w:rPr>
          <w:sz w:val="24"/>
          <w:szCs w:val="24"/>
        </w:rPr>
        <w:t>are not applicable</w:t>
      </w:r>
      <w:r w:rsidR="009C3DF3">
        <w:rPr>
          <w:sz w:val="24"/>
          <w:szCs w:val="24"/>
        </w:rPr>
        <w:t>.</w:t>
      </w:r>
    </w:p>
    <w:p w:rsidR="00EF38E4" w:rsidRDefault="00EF38E4" w:rsidP="00D935D0">
      <w:pPr>
        <w:rPr>
          <w:sz w:val="24"/>
          <w:szCs w:val="24"/>
        </w:rPr>
      </w:pPr>
    </w:p>
    <w:p w:rsidR="0000283C" w:rsidRDefault="000C1F9A" w:rsidP="00D935D0">
      <w:pPr>
        <w:rPr>
          <w:b/>
          <w:sz w:val="24"/>
          <w:szCs w:val="24"/>
        </w:rPr>
      </w:pPr>
      <w:r>
        <w:rPr>
          <w:b/>
          <w:sz w:val="24"/>
          <w:szCs w:val="24"/>
        </w:rPr>
        <w:t>GC2</w:t>
      </w:r>
      <w:r w:rsidR="00FE5D65">
        <w:rPr>
          <w:b/>
          <w:sz w:val="24"/>
          <w:szCs w:val="24"/>
        </w:rPr>
        <w:t>6</w:t>
      </w:r>
      <w:r>
        <w:rPr>
          <w:b/>
          <w:sz w:val="24"/>
          <w:szCs w:val="24"/>
        </w:rPr>
        <w:t>.</w:t>
      </w:r>
      <w:r w:rsidR="00375DD1">
        <w:rPr>
          <w:b/>
          <w:sz w:val="24"/>
          <w:szCs w:val="24"/>
        </w:rPr>
        <w:t xml:space="preserve"> MBE/WBE.</w:t>
      </w:r>
      <w:r w:rsidR="005B7D30" w:rsidRPr="002E7674">
        <w:rPr>
          <w:b/>
          <w:sz w:val="24"/>
          <w:szCs w:val="24"/>
        </w:rPr>
        <w:t xml:space="preserve"> </w:t>
      </w:r>
    </w:p>
    <w:p w:rsidR="000C1F9A" w:rsidRPr="0000283C" w:rsidRDefault="005B7D30" w:rsidP="00D935D0">
      <w:pPr>
        <w:spacing w:after="200"/>
        <w:rPr>
          <w:b/>
          <w:sz w:val="24"/>
          <w:szCs w:val="24"/>
        </w:rPr>
      </w:pPr>
      <w:r w:rsidRPr="001D4C01">
        <w:rPr>
          <w:sz w:val="24"/>
          <w:szCs w:val="24"/>
        </w:rPr>
        <w:t xml:space="preserve">Due to the emergency nature of the procurement, the </w:t>
      </w:r>
      <w:r w:rsidR="00D973DC">
        <w:rPr>
          <w:sz w:val="24"/>
          <w:szCs w:val="24"/>
        </w:rPr>
        <w:t>City</w:t>
      </w:r>
      <w:r w:rsidRPr="001D4C01">
        <w:rPr>
          <w:sz w:val="24"/>
          <w:szCs w:val="24"/>
        </w:rPr>
        <w:t xml:space="preserve"> waives the MBE/WBE requirements for th</w:t>
      </w:r>
      <w:r w:rsidR="00953240">
        <w:rPr>
          <w:sz w:val="24"/>
          <w:szCs w:val="24"/>
        </w:rPr>
        <w:t>e</w:t>
      </w:r>
      <w:r w:rsidRPr="001D4C01">
        <w:rPr>
          <w:sz w:val="24"/>
          <w:szCs w:val="24"/>
        </w:rPr>
        <w:t xml:space="preserve"> </w:t>
      </w:r>
      <w:r>
        <w:rPr>
          <w:sz w:val="24"/>
          <w:szCs w:val="24"/>
        </w:rPr>
        <w:t xml:space="preserve">Agreement </w:t>
      </w:r>
      <w:r w:rsidRPr="001D4C01">
        <w:rPr>
          <w:sz w:val="24"/>
          <w:szCs w:val="24"/>
        </w:rPr>
        <w:t xml:space="preserve">pursuant to Art. 5, § 28-64 of the Baltimore City Code. </w:t>
      </w:r>
      <w:r w:rsidR="00807D74">
        <w:rPr>
          <w:sz w:val="24"/>
          <w:szCs w:val="24"/>
        </w:rPr>
        <w:t xml:space="preserve">The </w:t>
      </w:r>
      <w:r w:rsidR="00AF3584">
        <w:rPr>
          <w:sz w:val="24"/>
          <w:szCs w:val="24"/>
        </w:rPr>
        <w:t>Consultant</w:t>
      </w:r>
      <w:r w:rsidR="00807D74">
        <w:rPr>
          <w:sz w:val="24"/>
          <w:szCs w:val="24"/>
        </w:rPr>
        <w:t xml:space="preserve"> will make every good faith effort to subcontract to minority and women’s business enterprises if subcontracting is utilized. </w:t>
      </w:r>
      <w:r w:rsidRPr="001D4C01">
        <w:rPr>
          <w:sz w:val="24"/>
          <w:szCs w:val="24"/>
        </w:rPr>
        <w:t xml:space="preserve">  </w:t>
      </w:r>
    </w:p>
    <w:p w:rsidR="0000283C" w:rsidRDefault="0000283C" w:rsidP="00D935D0">
      <w:pPr>
        <w:rPr>
          <w:b/>
          <w:bCs/>
          <w:sz w:val="24"/>
          <w:szCs w:val="24"/>
        </w:rPr>
      </w:pPr>
      <w:r w:rsidRPr="0000283C">
        <w:rPr>
          <w:b/>
          <w:bCs/>
          <w:sz w:val="24"/>
          <w:szCs w:val="24"/>
        </w:rPr>
        <w:t>GC2</w:t>
      </w:r>
      <w:r w:rsidR="00FE5D65">
        <w:rPr>
          <w:b/>
          <w:bCs/>
          <w:sz w:val="24"/>
          <w:szCs w:val="24"/>
        </w:rPr>
        <w:t>7</w:t>
      </w:r>
      <w:r w:rsidRPr="0000283C">
        <w:rPr>
          <w:b/>
          <w:bCs/>
          <w:sz w:val="24"/>
          <w:szCs w:val="24"/>
        </w:rPr>
        <w:t>.  COMMERCIAL NON-DISCRIMINATION POLICY.</w:t>
      </w:r>
    </w:p>
    <w:p w:rsidR="005B7D30" w:rsidRPr="0000283C" w:rsidRDefault="005B7D30" w:rsidP="00D935D0">
      <w:pPr>
        <w:spacing w:after="200"/>
        <w:rPr>
          <w:b/>
          <w:bCs/>
          <w:sz w:val="24"/>
          <w:szCs w:val="24"/>
        </w:rPr>
      </w:pPr>
      <w:r>
        <w:rPr>
          <w:sz w:val="24"/>
          <w:szCs w:val="24"/>
        </w:rPr>
        <w:t xml:space="preserve">The </w:t>
      </w:r>
      <w:r w:rsidR="004109AA">
        <w:rPr>
          <w:sz w:val="24"/>
          <w:szCs w:val="24"/>
        </w:rPr>
        <w:t>Consultant</w:t>
      </w:r>
      <w:r>
        <w:rPr>
          <w:sz w:val="24"/>
          <w:szCs w:val="24"/>
        </w:rPr>
        <w:t xml:space="preserve"> shall comply with the applicable provisions of Art. 5, </w:t>
      </w:r>
      <w:r w:rsidRPr="001D4C01">
        <w:rPr>
          <w:sz w:val="24"/>
          <w:szCs w:val="24"/>
        </w:rPr>
        <w:t>§ 2</w:t>
      </w:r>
      <w:r>
        <w:rPr>
          <w:sz w:val="24"/>
          <w:szCs w:val="24"/>
        </w:rPr>
        <w:t>9 et seq.  of the Baltimore City Code.</w:t>
      </w:r>
    </w:p>
    <w:p w:rsidR="0000283C" w:rsidRDefault="0000283C" w:rsidP="0000283C">
      <w:pPr>
        <w:spacing w:line="276" w:lineRule="auto"/>
        <w:rPr>
          <w:b/>
          <w:sz w:val="24"/>
          <w:szCs w:val="24"/>
        </w:rPr>
      </w:pPr>
      <w:r>
        <w:rPr>
          <w:b/>
          <w:sz w:val="24"/>
          <w:szCs w:val="24"/>
        </w:rPr>
        <w:t>GC2</w:t>
      </w:r>
      <w:r w:rsidR="00FE5D65">
        <w:rPr>
          <w:b/>
          <w:sz w:val="24"/>
          <w:szCs w:val="24"/>
        </w:rPr>
        <w:t>8</w:t>
      </w:r>
      <w:r>
        <w:rPr>
          <w:b/>
          <w:sz w:val="24"/>
          <w:szCs w:val="24"/>
        </w:rPr>
        <w:t>.</w:t>
      </w:r>
      <w:r w:rsidRPr="002E7674">
        <w:rPr>
          <w:b/>
          <w:sz w:val="24"/>
          <w:szCs w:val="24"/>
        </w:rPr>
        <w:t xml:space="preserve">  UNFAIR LABOR PRACTICES</w:t>
      </w:r>
      <w:r>
        <w:rPr>
          <w:b/>
          <w:sz w:val="24"/>
          <w:szCs w:val="24"/>
        </w:rPr>
        <w:t>.</w:t>
      </w:r>
    </w:p>
    <w:p w:rsidR="005B7D30" w:rsidRPr="0000283C" w:rsidRDefault="005B7D30" w:rsidP="0000283C">
      <w:pPr>
        <w:spacing w:after="200" w:line="276" w:lineRule="auto"/>
        <w:rPr>
          <w:b/>
          <w:sz w:val="24"/>
          <w:szCs w:val="24"/>
        </w:rPr>
      </w:pPr>
      <w:r w:rsidRPr="001D4C01">
        <w:rPr>
          <w:sz w:val="24"/>
          <w:szCs w:val="24"/>
        </w:rPr>
        <w:t xml:space="preserve">The </w:t>
      </w:r>
      <w:r w:rsidR="004109AA">
        <w:rPr>
          <w:sz w:val="24"/>
          <w:szCs w:val="24"/>
        </w:rPr>
        <w:t>Consultant</w:t>
      </w:r>
      <w:r>
        <w:rPr>
          <w:sz w:val="24"/>
          <w:szCs w:val="24"/>
        </w:rPr>
        <w:t xml:space="preserve"> </w:t>
      </w:r>
      <w:r w:rsidRPr="001D4C01">
        <w:rPr>
          <w:sz w:val="24"/>
          <w:szCs w:val="24"/>
        </w:rPr>
        <w:t xml:space="preserve">shall comply with the </w:t>
      </w:r>
      <w:r w:rsidRPr="001D4C01">
        <w:rPr>
          <w:color w:val="000000"/>
          <w:sz w:val="24"/>
        </w:rPr>
        <w:t xml:space="preserve">Board of Estimates of Baltimore City </w:t>
      </w:r>
      <w:r w:rsidRPr="00AD15C9">
        <w:rPr>
          <w:color w:val="000000"/>
          <w:sz w:val="24"/>
        </w:rPr>
        <w:t>Resolution dated June 29, 1994.</w:t>
      </w:r>
    </w:p>
    <w:p w:rsidR="005B7D30" w:rsidRPr="002E7674" w:rsidRDefault="0000283C" w:rsidP="0000283C">
      <w:pPr>
        <w:spacing w:line="276" w:lineRule="auto"/>
        <w:rPr>
          <w:b/>
          <w:sz w:val="24"/>
          <w:szCs w:val="24"/>
        </w:rPr>
      </w:pPr>
      <w:r>
        <w:rPr>
          <w:b/>
          <w:sz w:val="24"/>
          <w:szCs w:val="24"/>
        </w:rPr>
        <w:t>GC2</w:t>
      </w:r>
      <w:r w:rsidR="00FE5D65">
        <w:rPr>
          <w:b/>
          <w:sz w:val="24"/>
          <w:szCs w:val="24"/>
        </w:rPr>
        <w:t>9</w:t>
      </w:r>
      <w:r>
        <w:rPr>
          <w:b/>
          <w:sz w:val="24"/>
          <w:szCs w:val="24"/>
        </w:rPr>
        <w:t>.</w:t>
      </w:r>
      <w:r w:rsidRPr="002E7674">
        <w:rPr>
          <w:b/>
          <w:sz w:val="24"/>
          <w:szCs w:val="24"/>
        </w:rPr>
        <w:t xml:space="preserve"> AFFIDAVIT</w:t>
      </w:r>
      <w:r>
        <w:rPr>
          <w:b/>
          <w:sz w:val="24"/>
          <w:szCs w:val="24"/>
        </w:rPr>
        <w:t>.</w:t>
      </w:r>
      <w:r w:rsidRPr="002E7674">
        <w:rPr>
          <w:b/>
          <w:sz w:val="24"/>
          <w:szCs w:val="24"/>
        </w:rPr>
        <w:t xml:space="preserve"> </w:t>
      </w:r>
    </w:p>
    <w:p w:rsidR="000C1F9A" w:rsidRDefault="00043C82" w:rsidP="0000283C">
      <w:pPr>
        <w:spacing w:after="200" w:line="276" w:lineRule="auto"/>
        <w:rPr>
          <w:sz w:val="24"/>
          <w:szCs w:val="24"/>
        </w:rPr>
      </w:pPr>
      <w:r>
        <w:rPr>
          <w:sz w:val="24"/>
          <w:szCs w:val="24"/>
        </w:rPr>
        <w:t>If applicable, t</w:t>
      </w:r>
      <w:r w:rsidR="005B7D30" w:rsidRPr="00AD15C9">
        <w:rPr>
          <w:sz w:val="24"/>
          <w:szCs w:val="24"/>
        </w:rPr>
        <w:t xml:space="preserve">he </w:t>
      </w:r>
      <w:r w:rsidR="004109AA" w:rsidRPr="00410B56">
        <w:rPr>
          <w:sz w:val="24"/>
          <w:szCs w:val="24"/>
        </w:rPr>
        <w:t>Consultant</w:t>
      </w:r>
      <w:r w:rsidR="005B7D30" w:rsidRPr="00AD15C9">
        <w:rPr>
          <w:sz w:val="24"/>
          <w:szCs w:val="24"/>
        </w:rPr>
        <w:t xml:space="preserve"> shall comply with the affirmations made in the </w:t>
      </w:r>
      <w:r w:rsidR="00D935D0">
        <w:rPr>
          <w:sz w:val="24"/>
          <w:szCs w:val="24"/>
        </w:rPr>
        <w:t>a</w:t>
      </w:r>
      <w:r w:rsidR="005B7D30" w:rsidRPr="00AD15C9">
        <w:rPr>
          <w:sz w:val="24"/>
          <w:szCs w:val="24"/>
        </w:rPr>
        <w:t>ffidavit</w:t>
      </w:r>
      <w:r w:rsidR="00D935D0">
        <w:rPr>
          <w:sz w:val="24"/>
          <w:szCs w:val="24"/>
        </w:rPr>
        <w:t>s</w:t>
      </w:r>
      <w:r w:rsidR="00A63F4A">
        <w:rPr>
          <w:sz w:val="24"/>
          <w:szCs w:val="24"/>
        </w:rPr>
        <w:t xml:space="preserve"> provided by the City</w:t>
      </w:r>
      <w:r w:rsidR="005B7D30" w:rsidRPr="00963FEE">
        <w:rPr>
          <w:sz w:val="24"/>
          <w:szCs w:val="24"/>
        </w:rPr>
        <w:t>.</w:t>
      </w:r>
    </w:p>
    <w:p w:rsidR="0000283C" w:rsidRDefault="0000283C" w:rsidP="00A63F4A">
      <w:pPr>
        <w:rPr>
          <w:b/>
          <w:bCs/>
          <w:sz w:val="24"/>
          <w:szCs w:val="24"/>
        </w:rPr>
      </w:pPr>
      <w:r w:rsidRPr="0000283C">
        <w:rPr>
          <w:b/>
          <w:bCs/>
          <w:sz w:val="24"/>
          <w:szCs w:val="24"/>
        </w:rPr>
        <w:t>GC</w:t>
      </w:r>
      <w:r w:rsidR="00FE5D65">
        <w:rPr>
          <w:b/>
          <w:bCs/>
          <w:sz w:val="24"/>
          <w:szCs w:val="24"/>
        </w:rPr>
        <w:t>30</w:t>
      </w:r>
      <w:r w:rsidRPr="0000283C">
        <w:rPr>
          <w:b/>
          <w:bCs/>
          <w:sz w:val="24"/>
          <w:szCs w:val="24"/>
        </w:rPr>
        <w:t>.  TRUTH-IN-NEGOTIATION CERTIFICATION.</w:t>
      </w:r>
      <w:r w:rsidRPr="0000283C">
        <w:rPr>
          <w:b/>
          <w:bCs/>
          <w:sz w:val="24"/>
          <w:szCs w:val="24"/>
        </w:rPr>
        <w:tab/>
      </w:r>
    </w:p>
    <w:p w:rsidR="005B7D30" w:rsidRPr="0000283C" w:rsidRDefault="005B7D30" w:rsidP="00A63F4A">
      <w:pPr>
        <w:spacing w:after="200"/>
        <w:rPr>
          <w:b/>
          <w:bCs/>
          <w:sz w:val="24"/>
          <w:szCs w:val="24"/>
        </w:rPr>
      </w:pPr>
      <w:r>
        <w:rPr>
          <w:color w:val="000000"/>
          <w:sz w:val="24"/>
        </w:rPr>
        <w:t xml:space="preserve">The </w:t>
      </w:r>
      <w:r w:rsidR="004109AA">
        <w:rPr>
          <w:color w:val="000000"/>
          <w:sz w:val="24"/>
        </w:rPr>
        <w:t>Consultant</w:t>
      </w:r>
      <w:r>
        <w:rPr>
          <w:color w:val="000000"/>
          <w:sz w:val="24"/>
        </w:rPr>
        <w:t xml:space="preserve"> by submitting cost or price information, including wage rates or other factual unit costs, certifies to the best of its knowledge, information and belief, that:</w:t>
      </w:r>
    </w:p>
    <w:p w:rsidR="005B7D30" w:rsidRPr="00BF3F53" w:rsidRDefault="005B7D30" w:rsidP="00BF3F53">
      <w:pPr>
        <w:pStyle w:val="ListParagraph"/>
        <w:numPr>
          <w:ilvl w:val="0"/>
          <w:numId w:val="20"/>
        </w:numPr>
        <w:spacing w:after="120"/>
        <w:rPr>
          <w:color w:val="000000"/>
          <w:sz w:val="24"/>
        </w:rPr>
      </w:pPr>
      <w:r w:rsidRPr="00BF3F53">
        <w:rPr>
          <w:color w:val="000000"/>
          <w:sz w:val="24"/>
        </w:rPr>
        <w:lastRenderedPageBreak/>
        <w:t xml:space="preserve">The wage rates and other factual unit costs supporting the </w:t>
      </w:r>
      <w:r w:rsidR="004109AA" w:rsidRPr="00BF3F53">
        <w:rPr>
          <w:color w:val="000000"/>
          <w:sz w:val="24"/>
        </w:rPr>
        <w:t>Consultant</w:t>
      </w:r>
      <w:r w:rsidRPr="00BF3F53">
        <w:rPr>
          <w:color w:val="000000"/>
          <w:sz w:val="24"/>
        </w:rPr>
        <w:t xml:space="preserve">’s compensation, as set forth in the </w:t>
      </w:r>
      <w:r w:rsidR="00953240" w:rsidRPr="00BF3F53">
        <w:rPr>
          <w:color w:val="000000"/>
          <w:sz w:val="24"/>
        </w:rPr>
        <w:t>Consultant’s quote, scope of work, or proposal</w:t>
      </w:r>
      <w:r w:rsidRPr="00BF3F53">
        <w:rPr>
          <w:color w:val="000000"/>
          <w:sz w:val="24"/>
        </w:rPr>
        <w:t xml:space="preserve">, are accurate, complete and current as of the </w:t>
      </w:r>
      <w:r w:rsidR="00F77265" w:rsidRPr="00BF3F53">
        <w:rPr>
          <w:color w:val="000000"/>
          <w:sz w:val="24"/>
        </w:rPr>
        <w:t>Agreement</w:t>
      </w:r>
      <w:r w:rsidRPr="00BF3F53">
        <w:rPr>
          <w:color w:val="000000"/>
          <w:sz w:val="24"/>
        </w:rPr>
        <w:t xml:space="preserve"> date;</w:t>
      </w:r>
    </w:p>
    <w:p w:rsidR="005B7D30" w:rsidRDefault="005B7D30" w:rsidP="00976C57">
      <w:pPr>
        <w:numPr>
          <w:ilvl w:val="0"/>
          <w:numId w:val="20"/>
        </w:numPr>
        <w:spacing w:after="120"/>
        <w:rPr>
          <w:color w:val="000000"/>
          <w:sz w:val="24"/>
        </w:rPr>
      </w:pPr>
      <w:r w:rsidRPr="00AD15C9">
        <w:rPr>
          <w:color w:val="000000"/>
          <w:sz w:val="24"/>
        </w:rPr>
        <w:t>The original price of th</w:t>
      </w:r>
      <w:r w:rsidR="006B18AC">
        <w:rPr>
          <w:color w:val="000000"/>
          <w:sz w:val="24"/>
        </w:rPr>
        <w:t>e</w:t>
      </w:r>
      <w:r w:rsidRPr="00AD15C9">
        <w:rPr>
          <w:color w:val="000000"/>
          <w:sz w:val="24"/>
        </w:rPr>
        <w:t xml:space="preserve"> Agreement and any additions thereto shall be adjusted to exclude any significant sums where </w:t>
      </w:r>
      <w:r>
        <w:rPr>
          <w:color w:val="000000"/>
          <w:sz w:val="24"/>
        </w:rPr>
        <w:t xml:space="preserve">the </w:t>
      </w:r>
      <w:r w:rsidR="00D973DC">
        <w:rPr>
          <w:color w:val="000000"/>
          <w:sz w:val="24"/>
        </w:rPr>
        <w:t>City</w:t>
      </w:r>
      <w:r>
        <w:rPr>
          <w:color w:val="000000"/>
          <w:sz w:val="24"/>
        </w:rPr>
        <w:t xml:space="preserve"> determines t</w:t>
      </w:r>
      <w:r w:rsidRPr="00AD15C9">
        <w:rPr>
          <w:color w:val="000000"/>
          <w:sz w:val="24"/>
        </w:rPr>
        <w:t xml:space="preserve">he price </w:t>
      </w:r>
      <w:r>
        <w:rPr>
          <w:color w:val="000000"/>
          <w:sz w:val="24"/>
        </w:rPr>
        <w:t>was</w:t>
      </w:r>
      <w:r w:rsidRPr="00AD15C9">
        <w:rPr>
          <w:color w:val="000000"/>
          <w:sz w:val="24"/>
        </w:rPr>
        <w:t xml:space="preserve"> increased due to inaccurate, incomplete or non</w:t>
      </w:r>
      <w:r>
        <w:rPr>
          <w:color w:val="000000"/>
          <w:sz w:val="24"/>
        </w:rPr>
        <w:t>-</w:t>
      </w:r>
      <w:r w:rsidRPr="00AD15C9">
        <w:rPr>
          <w:color w:val="000000"/>
          <w:sz w:val="24"/>
        </w:rPr>
        <w:t>current wage rates and other factual costs.</w:t>
      </w:r>
    </w:p>
    <w:p w:rsidR="005B7D30" w:rsidRPr="00410B56" w:rsidRDefault="005B7D30" w:rsidP="00976C57">
      <w:pPr>
        <w:numPr>
          <w:ilvl w:val="0"/>
          <w:numId w:val="20"/>
        </w:numPr>
        <w:spacing w:after="120"/>
        <w:rPr>
          <w:color w:val="000000"/>
          <w:sz w:val="24"/>
        </w:rPr>
      </w:pPr>
      <w:r>
        <w:rPr>
          <w:color w:val="000000"/>
          <w:sz w:val="24"/>
        </w:rPr>
        <w:t>Adjustments to th</w:t>
      </w:r>
      <w:r w:rsidR="006B18AC">
        <w:rPr>
          <w:color w:val="000000"/>
          <w:sz w:val="24"/>
        </w:rPr>
        <w:t>e</w:t>
      </w:r>
      <w:r>
        <w:rPr>
          <w:color w:val="000000"/>
          <w:sz w:val="24"/>
        </w:rPr>
        <w:t xml:space="preserve"> Agreement shall be made within one year following the end of the Agreement.</w:t>
      </w:r>
    </w:p>
    <w:p w:rsidR="00D00886" w:rsidRDefault="0000283C">
      <w:pPr>
        <w:rPr>
          <w:b/>
          <w:sz w:val="24"/>
          <w:szCs w:val="24"/>
        </w:rPr>
      </w:pPr>
      <w:r>
        <w:rPr>
          <w:b/>
          <w:color w:val="000000"/>
          <w:sz w:val="24"/>
        </w:rPr>
        <w:t>GC3</w:t>
      </w:r>
      <w:r w:rsidR="00FE5D65">
        <w:rPr>
          <w:b/>
          <w:color w:val="000000"/>
          <w:sz w:val="24"/>
        </w:rPr>
        <w:t>1</w:t>
      </w:r>
      <w:r>
        <w:rPr>
          <w:b/>
          <w:color w:val="000000"/>
          <w:sz w:val="24"/>
        </w:rPr>
        <w:t>.</w:t>
      </w:r>
      <w:r>
        <w:rPr>
          <w:b/>
          <w:sz w:val="24"/>
          <w:szCs w:val="24"/>
        </w:rPr>
        <w:t xml:space="preserve"> LIMITATION ON LIABILITY.</w:t>
      </w:r>
    </w:p>
    <w:p w:rsidR="00D00886" w:rsidRPr="00D00886" w:rsidRDefault="00D00886">
      <w:pPr>
        <w:rPr>
          <w:sz w:val="24"/>
          <w:szCs w:val="24"/>
        </w:rPr>
      </w:pPr>
      <w:r w:rsidRPr="00D00886">
        <w:rPr>
          <w:sz w:val="24"/>
          <w:szCs w:val="24"/>
        </w:rPr>
        <w:t xml:space="preserve">Notwithstanding </w:t>
      </w:r>
      <w:r w:rsidR="00592E8A">
        <w:rPr>
          <w:sz w:val="24"/>
          <w:szCs w:val="24"/>
        </w:rPr>
        <w:t>any provision to the contrary in this Agreement</w:t>
      </w:r>
      <w:r w:rsidRPr="00D00886">
        <w:rPr>
          <w:sz w:val="24"/>
          <w:szCs w:val="24"/>
        </w:rPr>
        <w:t xml:space="preserve">, the </w:t>
      </w:r>
      <w:r w:rsidR="00F52703">
        <w:rPr>
          <w:sz w:val="24"/>
          <w:szCs w:val="24"/>
        </w:rPr>
        <w:t>Consultant</w:t>
      </w:r>
      <w:r w:rsidR="00F52703" w:rsidRPr="00D00886">
        <w:rPr>
          <w:sz w:val="24"/>
          <w:szCs w:val="24"/>
        </w:rPr>
        <w:t xml:space="preserve"> </w:t>
      </w:r>
      <w:r w:rsidRPr="00D00886">
        <w:rPr>
          <w:sz w:val="24"/>
          <w:szCs w:val="24"/>
        </w:rPr>
        <w:t>agrees and understands that any obligation of the City to indemnify or assume liability</w:t>
      </w:r>
      <w:r w:rsidR="00592E8A">
        <w:rPr>
          <w:sz w:val="24"/>
          <w:szCs w:val="24"/>
        </w:rPr>
        <w:t xml:space="preserve"> under any theory of law</w:t>
      </w:r>
      <w:r w:rsidRPr="00D00886">
        <w:rPr>
          <w:sz w:val="24"/>
          <w:szCs w:val="24"/>
        </w:rPr>
        <w:t xml:space="preserve"> under this Section and elsewhere in th</w:t>
      </w:r>
      <w:r w:rsidR="006B18AC">
        <w:rPr>
          <w:sz w:val="24"/>
          <w:szCs w:val="24"/>
        </w:rPr>
        <w:t>e</w:t>
      </w:r>
      <w:r w:rsidRPr="00D00886">
        <w:rPr>
          <w:sz w:val="24"/>
          <w:szCs w:val="24"/>
        </w:rPr>
        <w:t xml:space="preserve"> Agreement is subject to available appropriations and shall be limited to</w:t>
      </w:r>
      <w:r w:rsidR="00592E8A">
        <w:rPr>
          <w:sz w:val="24"/>
          <w:szCs w:val="24"/>
        </w:rPr>
        <w:t xml:space="preserve"> the lesser of: </w:t>
      </w:r>
      <w:r w:rsidR="003A5896">
        <w:rPr>
          <w:sz w:val="24"/>
          <w:szCs w:val="24"/>
        </w:rPr>
        <w:t xml:space="preserve">(i) </w:t>
      </w:r>
      <w:r w:rsidR="00592E8A">
        <w:rPr>
          <w:sz w:val="24"/>
          <w:szCs w:val="24"/>
        </w:rPr>
        <w:t>the total cost of this Agreement; or</w:t>
      </w:r>
      <w:r w:rsidR="003A5896">
        <w:rPr>
          <w:sz w:val="24"/>
          <w:szCs w:val="24"/>
        </w:rPr>
        <w:t xml:space="preserve"> (ii)</w:t>
      </w:r>
      <w:r w:rsidR="00592E8A">
        <w:rPr>
          <w:sz w:val="24"/>
          <w:szCs w:val="24"/>
        </w:rPr>
        <w:t xml:space="preserve"> </w:t>
      </w:r>
      <w:r w:rsidRPr="00D00886">
        <w:rPr>
          <w:sz w:val="24"/>
          <w:szCs w:val="24"/>
        </w:rPr>
        <w:t xml:space="preserve">an amount not greater than the maximum liability of a local government under the </w:t>
      </w:r>
      <w:bookmarkStart w:id="1" w:name="_GoBack"/>
      <w:r w:rsidRPr="00D00886">
        <w:rPr>
          <w:sz w:val="24"/>
          <w:szCs w:val="24"/>
        </w:rPr>
        <w:t>Local Government Tort</w:t>
      </w:r>
      <w:bookmarkEnd w:id="1"/>
      <w:r w:rsidRPr="00D00886">
        <w:rPr>
          <w:sz w:val="24"/>
          <w:szCs w:val="24"/>
        </w:rPr>
        <w:t xml:space="preserve"> Claims Act, Section 5-301</w:t>
      </w:r>
      <w:r w:rsidR="00E276C5">
        <w:rPr>
          <w:sz w:val="24"/>
          <w:szCs w:val="24"/>
        </w:rPr>
        <w:t xml:space="preserve"> </w:t>
      </w:r>
      <w:r w:rsidR="00E276C5">
        <w:rPr>
          <w:i/>
          <w:sz w:val="24"/>
          <w:szCs w:val="24"/>
        </w:rPr>
        <w:t>et seq.</w:t>
      </w:r>
      <w:r w:rsidRPr="00D00886">
        <w:rPr>
          <w:sz w:val="24"/>
          <w:szCs w:val="24"/>
        </w:rPr>
        <w:t xml:space="preserve"> of the Courts and Judicial Proceedings Article, Annotated Code of Maryland.</w:t>
      </w:r>
    </w:p>
    <w:p w:rsidR="00282F75" w:rsidRDefault="00282F75">
      <w:pPr>
        <w:rPr>
          <w:b/>
          <w:sz w:val="24"/>
          <w:szCs w:val="24"/>
        </w:rPr>
      </w:pPr>
    </w:p>
    <w:p w:rsidR="009712A1" w:rsidRDefault="00E939E4">
      <w:pPr>
        <w:rPr>
          <w:b/>
          <w:sz w:val="24"/>
          <w:szCs w:val="24"/>
        </w:rPr>
      </w:pPr>
      <w:r>
        <w:rPr>
          <w:b/>
          <w:sz w:val="24"/>
          <w:szCs w:val="24"/>
        </w:rPr>
        <w:t>GC3</w:t>
      </w:r>
      <w:r w:rsidR="00FE5D65">
        <w:rPr>
          <w:b/>
          <w:sz w:val="24"/>
          <w:szCs w:val="24"/>
        </w:rPr>
        <w:t>2</w:t>
      </w:r>
      <w:r>
        <w:rPr>
          <w:b/>
          <w:sz w:val="24"/>
          <w:szCs w:val="24"/>
        </w:rPr>
        <w:t>.  PERSONAL HEALTH INFORMATION.</w:t>
      </w:r>
    </w:p>
    <w:p w:rsidR="009712A1" w:rsidRPr="009712A1" w:rsidRDefault="009712A1">
      <w:pPr>
        <w:rPr>
          <w:sz w:val="24"/>
          <w:szCs w:val="24"/>
        </w:rPr>
      </w:pPr>
      <w:r>
        <w:rPr>
          <w:sz w:val="24"/>
          <w:szCs w:val="24"/>
        </w:rPr>
        <w:t xml:space="preserve">In the event the Consultant has access to personal health information, the parties shall execute </w:t>
      </w:r>
      <w:r w:rsidRPr="009712A1">
        <w:rPr>
          <w:sz w:val="24"/>
          <w:szCs w:val="24"/>
        </w:rPr>
        <w:t xml:space="preserve">the </w:t>
      </w:r>
      <w:r w:rsidR="00D935D0">
        <w:rPr>
          <w:sz w:val="24"/>
          <w:szCs w:val="24"/>
        </w:rPr>
        <w:t>City’s</w:t>
      </w:r>
      <w:r w:rsidRPr="009712A1">
        <w:rPr>
          <w:sz w:val="24"/>
          <w:szCs w:val="24"/>
        </w:rPr>
        <w:t xml:space="preserve"> Business Associate Agreement. </w:t>
      </w:r>
      <w:r w:rsidR="00D935D0">
        <w:rPr>
          <w:sz w:val="24"/>
          <w:szCs w:val="24"/>
        </w:rPr>
        <w:t>T</w:t>
      </w:r>
      <w:r w:rsidRPr="009712A1">
        <w:rPr>
          <w:sz w:val="24"/>
          <w:szCs w:val="24"/>
        </w:rPr>
        <w:t>he Business Associate Agreement is incorporated into th</w:t>
      </w:r>
      <w:r w:rsidR="006B18AC">
        <w:rPr>
          <w:sz w:val="24"/>
          <w:szCs w:val="24"/>
        </w:rPr>
        <w:t>e</w:t>
      </w:r>
      <w:r w:rsidRPr="009712A1">
        <w:rPr>
          <w:sz w:val="24"/>
          <w:szCs w:val="24"/>
        </w:rPr>
        <w:t xml:space="preserve"> Agreement for the purpose of protecting the personal health information pursuant to th</w:t>
      </w:r>
      <w:r w:rsidR="006B18AC">
        <w:rPr>
          <w:sz w:val="24"/>
          <w:szCs w:val="24"/>
        </w:rPr>
        <w:t>e</w:t>
      </w:r>
      <w:r w:rsidRPr="009712A1">
        <w:rPr>
          <w:sz w:val="24"/>
          <w:szCs w:val="24"/>
        </w:rPr>
        <w:t xml:space="preserve"> Agreement in compliance with federal, state, and/or local laws, codes, and regulations, now in effect and hereafter adopted.</w:t>
      </w:r>
    </w:p>
    <w:p w:rsidR="009712A1" w:rsidRDefault="009712A1">
      <w:pPr>
        <w:rPr>
          <w:b/>
          <w:sz w:val="24"/>
          <w:szCs w:val="24"/>
        </w:rPr>
      </w:pPr>
    </w:p>
    <w:p w:rsidR="00BF22F1" w:rsidRPr="00BF22F1" w:rsidRDefault="00BF22F1" w:rsidP="00BF22F1">
      <w:pPr>
        <w:rPr>
          <w:bCs/>
          <w:sz w:val="24"/>
          <w:szCs w:val="24"/>
        </w:rPr>
      </w:pPr>
      <w:r>
        <w:rPr>
          <w:b/>
          <w:sz w:val="24"/>
          <w:szCs w:val="24"/>
        </w:rPr>
        <w:t xml:space="preserve">GC33. </w:t>
      </w:r>
      <w:r w:rsidRPr="00BF22F1">
        <w:rPr>
          <w:b/>
          <w:sz w:val="24"/>
          <w:szCs w:val="24"/>
        </w:rPr>
        <w:t xml:space="preserve">POLITICAL CONTRIBUTION DISCLOSURE. </w:t>
      </w:r>
    </w:p>
    <w:p w:rsidR="00BF22F1" w:rsidRPr="00BF22F1" w:rsidRDefault="00BF22F1" w:rsidP="00BF22F1">
      <w:pPr>
        <w:rPr>
          <w:bCs/>
          <w:sz w:val="24"/>
          <w:szCs w:val="24"/>
        </w:rPr>
      </w:pPr>
      <w:r w:rsidRPr="00BF22F1">
        <w:rPr>
          <w:bCs/>
          <w:sz w:val="24"/>
          <w:szCs w:val="24"/>
        </w:rPr>
        <w:t xml:space="preserve">The </w:t>
      </w:r>
      <w:r>
        <w:rPr>
          <w:bCs/>
          <w:sz w:val="24"/>
          <w:szCs w:val="24"/>
        </w:rPr>
        <w:t>Consultant</w:t>
      </w:r>
      <w:r w:rsidRPr="00BF22F1">
        <w:rPr>
          <w:bCs/>
          <w:sz w:val="24"/>
          <w:szCs w:val="24"/>
        </w:rPr>
        <w:t xml:space="preserve"> is aware of, and will comply with all applicable provisions of the Maryland Annotated Code, Election Law Article, §14-101 et seq., “Disclosure By Persons Doing Public Business”, (“Election Law”).  The </w:t>
      </w:r>
      <w:r>
        <w:rPr>
          <w:bCs/>
          <w:sz w:val="24"/>
          <w:szCs w:val="24"/>
        </w:rPr>
        <w:t>Consultant</w:t>
      </w:r>
      <w:r w:rsidRPr="00BF22F1">
        <w:rPr>
          <w:bCs/>
          <w:sz w:val="24"/>
          <w:szCs w:val="24"/>
        </w:rPr>
        <w:t xml:space="preserve"> certifies, in accordance with §14-107 of the Election Law, that it has filed the statement required under §14-104(b)(1) of the Election Law.</w:t>
      </w:r>
    </w:p>
    <w:p w:rsidR="00BF22F1" w:rsidRDefault="00BF22F1">
      <w:pPr>
        <w:rPr>
          <w:b/>
          <w:sz w:val="24"/>
          <w:szCs w:val="24"/>
        </w:rPr>
      </w:pPr>
    </w:p>
    <w:p w:rsidR="005B7D30" w:rsidRPr="002E7674" w:rsidRDefault="00E939E4">
      <w:pPr>
        <w:rPr>
          <w:b/>
          <w:sz w:val="24"/>
          <w:szCs w:val="24"/>
        </w:rPr>
      </w:pPr>
      <w:r>
        <w:rPr>
          <w:b/>
          <w:sz w:val="24"/>
          <w:szCs w:val="24"/>
        </w:rPr>
        <w:t>GC3</w:t>
      </w:r>
      <w:r w:rsidR="00BF22F1">
        <w:rPr>
          <w:b/>
          <w:sz w:val="24"/>
          <w:szCs w:val="24"/>
        </w:rPr>
        <w:t>4</w:t>
      </w:r>
      <w:r w:rsidR="00FE5D65">
        <w:rPr>
          <w:b/>
          <w:sz w:val="24"/>
          <w:szCs w:val="24"/>
        </w:rPr>
        <w:t>.</w:t>
      </w:r>
      <w:r>
        <w:rPr>
          <w:b/>
          <w:sz w:val="24"/>
          <w:szCs w:val="24"/>
        </w:rPr>
        <w:t xml:space="preserve">  </w:t>
      </w:r>
      <w:r w:rsidRPr="002E7674">
        <w:rPr>
          <w:b/>
          <w:sz w:val="24"/>
          <w:szCs w:val="24"/>
        </w:rPr>
        <w:t>MISCELLANEOUS</w:t>
      </w:r>
      <w:r>
        <w:rPr>
          <w:b/>
          <w:sz w:val="24"/>
          <w:szCs w:val="24"/>
        </w:rPr>
        <w:t>.</w:t>
      </w:r>
    </w:p>
    <w:p w:rsidR="005B7D30" w:rsidRPr="00BF3F53" w:rsidRDefault="005B7D30" w:rsidP="00BF3F53">
      <w:pPr>
        <w:pStyle w:val="ListParagraph"/>
        <w:numPr>
          <w:ilvl w:val="4"/>
          <w:numId w:val="25"/>
        </w:numPr>
        <w:tabs>
          <w:tab w:val="clear" w:pos="4320"/>
        </w:tabs>
        <w:ind w:left="1080"/>
        <w:rPr>
          <w:sz w:val="24"/>
          <w:szCs w:val="24"/>
        </w:rPr>
      </w:pPr>
      <w:r w:rsidRPr="00BF3F53">
        <w:rPr>
          <w:sz w:val="24"/>
          <w:szCs w:val="24"/>
          <w:u w:val="single"/>
        </w:rPr>
        <w:t>No Waiver</w:t>
      </w:r>
      <w:r w:rsidRPr="00BF3F53">
        <w:rPr>
          <w:sz w:val="24"/>
          <w:szCs w:val="24"/>
        </w:rPr>
        <w:t xml:space="preserve">.  No failure or delay by the </w:t>
      </w:r>
      <w:r w:rsidR="00D973DC" w:rsidRPr="00BF3F53">
        <w:rPr>
          <w:sz w:val="24"/>
          <w:szCs w:val="24"/>
        </w:rPr>
        <w:t xml:space="preserve">City </w:t>
      </w:r>
      <w:r w:rsidRPr="00BF3F53">
        <w:rPr>
          <w:sz w:val="24"/>
          <w:szCs w:val="24"/>
        </w:rPr>
        <w:t>to exercise any right, power or privilege under th</w:t>
      </w:r>
      <w:r w:rsidR="006B18AC" w:rsidRPr="00BF3F53">
        <w:rPr>
          <w:sz w:val="24"/>
          <w:szCs w:val="24"/>
        </w:rPr>
        <w:t>e</w:t>
      </w:r>
      <w:r w:rsidRPr="00BF3F53">
        <w:rPr>
          <w:sz w:val="24"/>
          <w:szCs w:val="24"/>
        </w:rPr>
        <w:t xml:space="preserve"> Agreement shall operate as a waiver thereof; nor shall any single or partial exercise of any right, power or privilege hereunder preclude any other or further exercise thereof or the exercise of any other right, power or privilege.</w:t>
      </w:r>
    </w:p>
    <w:p w:rsidR="005B7D30" w:rsidRDefault="005B7D30">
      <w:pPr>
        <w:rPr>
          <w:sz w:val="24"/>
          <w:szCs w:val="24"/>
        </w:rPr>
      </w:pPr>
    </w:p>
    <w:p w:rsidR="005B7D30" w:rsidRPr="00BF3F53" w:rsidRDefault="005B7D30" w:rsidP="00BF3F53">
      <w:pPr>
        <w:pStyle w:val="ListParagraph"/>
        <w:widowControl w:val="0"/>
        <w:numPr>
          <w:ilvl w:val="4"/>
          <w:numId w:val="25"/>
        </w:numPr>
        <w:tabs>
          <w:tab w:val="clear" w:pos="4320"/>
        </w:tabs>
        <w:autoSpaceDE w:val="0"/>
        <w:autoSpaceDN w:val="0"/>
        <w:adjustRightInd w:val="0"/>
        <w:ind w:left="1080"/>
        <w:rPr>
          <w:color w:val="000000"/>
          <w:sz w:val="24"/>
        </w:rPr>
      </w:pPr>
      <w:r w:rsidRPr="00BF3F53">
        <w:rPr>
          <w:color w:val="000000"/>
          <w:sz w:val="24"/>
          <w:u w:val="single"/>
        </w:rPr>
        <w:t>Severability</w:t>
      </w:r>
      <w:r w:rsidRPr="00BF3F53">
        <w:rPr>
          <w:color w:val="000000"/>
          <w:sz w:val="24"/>
        </w:rPr>
        <w:t>.  Each provision of th</w:t>
      </w:r>
      <w:r w:rsidR="006B18AC" w:rsidRPr="00BF3F53">
        <w:rPr>
          <w:color w:val="000000"/>
          <w:sz w:val="24"/>
        </w:rPr>
        <w:t>e</w:t>
      </w:r>
      <w:r w:rsidRPr="00BF3F53">
        <w:rPr>
          <w:color w:val="000000"/>
          <w:sz w:val="24"/>
        </w:rPr>
        <w:t xml:space="preserve"> Agreement shall be deemed to be a separate, severable, and independently enforceable provision(s).  The invalidity or breach of any provision shall not cause the invalidity or breach of the remaining provisions or of the Agreement, which shall remain in full force and effect.</w:t>
      </w:r>
    </w:p>
    <w:p w:rsidR="005B7D30" w:rsidRDefault="005B7D30" w:rsidP="00410B56">
      <w:pPr>
        <w:widowControl w:val="0"/>
        <w:tabs>
          <w:tab w:val="left" w:pos="360"/>
        </w:tabs>
        <w:autoSpaceDE w:val="0"/>
        <w:autoSpaceDN w:val="0"/>
        <w:adjustRightInd w:val="0"/>
        <w:rPr>
          <w:color w:val="000000"/>
          <w:sz w:val="24"/>
        </w:rPr>
      </w:pPr>
    </w:p>
    <w:p w:rsidR="005B7D30" w:rsidRPr="00BF3F53" w:rsidRDefault="005B7D30" w:rsidP="00BF3F53">
      <w:pPr>
        <w:pStyle w:val="ListParagraph"/>
        <w:numPr>
          <w:ilvl w:val="4"/>
          <w:numId w:val="25"/>
        </w:numPr>
        <w:tabs>
          <w:tab w:val="clear" w:pos="4320"/>
        </w:tabs>
        <w:ind w:left="1080"/>
        <w:rPr>
          <w:sz w:val="24"/>
          <w:szCs w:val="22"/>
        </w:rPr>
      </w:pPr>
      <w:r w:rsidRPr="00BF3F53">
        <w:rPr>
          <w:sz w:val="24"/>
          <w:u w:val="single"/>
        </w:rPr>
        <w:t>Notice</w:t>
      </w:r>
      <w:r w:rsidRPr="00BF3F53">
        <w:rPr>
          <w:sz w:val="24"/>
        </w:rPr>
        <w:t xml:space="preserve">.  </w:t>
      </w:r>
      <w:r w:rsidRPr="00BF3F53">
        <w:rPr>
          <w:sz w:val="24"/>
          <w:szCs w:val="22"/>
        </w:rPr>
        <w:t>Any notice required or permitted under th</w:t>
      </w:r>
      <w:r w:rsidR="006B18AC" w:rsidRPr="00BF3F53">
        <w:rPr>
          <w:sz w:val="24"/>
          <w:szCs w:val="22"/>
        </w:rPr>
        <w:t>e</w:t>
      </w:r>
      <w:r w:rsidRPr="00BF3F53">
        <w:rPr>
          <w:sz w:val="24"/>
          <w:szCs w:val="22"/>
        </w:rPr>
        <w:t xml:space="preserve"> Agreement shall be in writing and hand delivered with receipt obtained therefore, or mailed, postage prepaid, to the other party by certified mail, return receipt requested to the </w:t>
      </w:r>
      <w:r w:rsidR="009D5FB5" w:rsidRPr="00BF3F53">
        <w:rPr>
          <w:sz w:val="24"/>
          <w:szCs w:val="22"/>
        </w:rPr>
        <w:t>addresses agreed upon by the parties.</w:t>
      </w:r>
    </w:p>
    <w:p w:rsidR="005B7D30" w:rsidRPr="006B18AC" w:rsidRDefault="00D973DC" w:rsidP="006B18AC">
      <w:pPr>
        <w:widowControl w:val="0"/>
        <w:tabs>
          <w:tab w:val="left" w:pos="-90"/>
          <w:tab w:val="left" w:pos="0"/>
        </w:tabs>
        <w:autoSpaceDE w:val="0"/>
        <w:autoSpaceDN w:val="0"/>
        <w:adjustRightInd w:val="0"/>
        <w:rPr>
          <w:sz w:val="24"/>
          <w:szCs w:val="24"/>
        </w:rPr>
      </w:pPr>
      <w:r>
        <w:rPr>
          <w:sz w:val="22"/>
          <w:szCs w:val="22"/>
        </w:rPr>
        <w:tab/>
      </w:r>
    </w:p>
    <w:p w:rsidR="00B679F0" w:rsidRPr="00B679F0" w:rsidRDefault="00B679F0" w:rsidP="00B679F0">
      <w:pPr>
        <w:pStyle w:val="ListParagraph"/>
        <w:numPr>
          <w:ilvl w:val="4"/>
          <w:numId w:val="25"/>
        </w:numPr>
        <w:tabs>
          <w:tab w:val="clear" w:pos="4320"/>
        </w:tabs>
        <w:ind w:left="1080"/>
        <w:rPr>
          <w:color w:val="000000"/>
          <w:sz w:val="24"/>
        </w:rPr>
      </w:pPr>
      <w:r>
        <w:rPr>
          <w:color w:val="000000"/>
          <w:sz w:val="24"/>
          <w:u w:val="single"/>
        </w:rPr>
        <w:lastRenderedPageBreak/>
        <w:t>Gender.</w:t>
      </w:r>
      <w:r>
        <w:rPr>
          <w:color w:val="000000"/>
          <w:sz w:val="24"/>
        </w:rPr>
        <w:t xml:space="preserve">  Words of </w:t>
      </w:r>
      <w:r w:rsidRPr="00B679F0">
        <w:rPr>
          <w:color w:val="000000"/>
          <w:sz w:val="24"/>
        </w:rPr>
        <w:t>gender used in this Agreement may be construed to include any gender; words in the singular may include the plural of words, and vice versa.</w:t>
      </w:r>
    </w:p>
    <w:p w:rsidR="00B679F0" w:rsidRPr="00B679F0" w:rsidRDefault="00B679F0" w:rsidP="00B679F0">
      <w:pPr>
        <w:pStyle w:val="ListParagraph"/>
        <w:rPr>
          <w:color w:val="000000"/>
          <w:sz w:val="24"/>
          <w:u w:val="single"/>
        </w:rPr>
      </w:pPr>
    </w:p>
    <w:p w:rsidR="005B7D30" w:rsidRPr="00BF3F53" w:rsidRDefault="005B7D30" w:rsidP="00BF3F53">
      <w:pPr>
        <w:pStyle w:val="ListParagraph"/>
        <w:widowControl w:val="0"/>
        <w:numPr>
          <w:ilvl w:val="4"/>
          <w:numId w:val="25"/>
        </w:numPr>
        <w:tabs>
          <w:tab w:val="clear" w:pos="4320"/>
        </w:tabs>
        <w:autoSpaceDE w:val="0"/>
        <w:autoSpaceDN w:val="0"/>
        <w:adjustRightInd w:val="0"/>
        <w:ind w:left="1080"/>
        <w:rPr>
          <w:color w:val="000000"/>
          <w:sz w:val="24"/>
        </w:rPr>
      </w:pPr>
      <w:r w:rsidRPr="00BF3F53">
        <w:rPr>
          <w:color w:val="000000"/>
          <w:sz w:val="24"/>
          <w:u w:val="single"/>
        </w:rPr>
        <w:t>Headings</w:t>
      </w:r>
      <w:r w:rsidRPr="00BF3F53">
        <w:rPr>
          <w:color w:val="000000"/>
          <w:sz w:val="24"/>
        </w:rPr>
        <w:t xml:space="preserve">. Any heading in </w:t>
      </w:r>
      <w:r w:rsidR="006B18AC" w:rsidRPr="00BF3F53">
        <w:rPr>
          <w:color w:val="000000"/>
          <w:sz w:val="24"/>
        </w:rPr>
        <w:t xml:space="preserve">these Terms &amp; Conditions </w:t>
      </w:r>
      <w:r w:rsidRPr="00BF3F53">
        <w:rPr>
          <w:color w:val="000000"/>
          <w:sz w:val="24"/>
        </w:rPr>
        <w:t xml:space="preserve">is for convenience and reference </w:t>
      </w:r>
      <w:r w:rsidR="006B18AC" w:rsidRPr="00BF3F53">
        <w:rPr>
          <w:color w:val="000000"/>
          <w:sz w:val="24"/>
        </w:rPr>
        <w:t>only and</w:t>
      </w:r>
      <w:r w:rsidRPr="00BF3F53">
        <w:rPr>
          <w:color w:val="000000"/>
          <w:sz w:val="24"/>
        </w:rPr>
        <w:t xml:space="preserve"> shall be disregarded in construing and/or interpreting th</w:t>
      </w:r>
      <w:r w:rsidR="006B18AC" w:rsidRPr="00BF3F53">
        <w:rPr>
          <w:color w:val="000000"/>
          <w:sz w:val="24"/>
        </w:rPr>
        <w:t>e</w:t>
      </w:r>
      <w:r w:rsidRPr="00BF3F53">
        <w:rPr>
          <w:color w:val="000000"/>
          <w:sz w:val="24"/>
        </w:rPr>
        <w:t xml:space="preserve"> Agreement.</w:t>
      </w:r>
    </w:p>
    <w:p w:rsidR="005B7D30" w:rsidRPr="00F74FC9" w:rsidRDefault="005B7D30" w:rsidP="00D2309F">
      <w:pPr>
        <w:widowControl w:val="0"/>
        <w:tabs>
          <w:tab w:val="left" w:pos="720"/>
        </w:tabs>
        <w:autoSpaceDE w:val="0"/>
        <w:autoSpaceDN w:val="0"/>
        <w:adjustRightInd w:val="0"/>
        <w:rPr>
          <w:color w:val="000000"/>
          <w:sz w:val="24"/>
        </w:rPr>
      </w:pPr>
    </w:p>
    <w:p w:rsidR="005B7D30" w:rsidRPr="00BF3F53" w:rsidRDefault="005B7D30" w:rsidP="00BF3F53">
      <w:pPr>
        <w:pStyle w:val="ListParagraph"/>
        <w:widowControl w:val="0"/>
        <w:numPr>
          <w:ilvl w:val="4"/>
          <w:numId w:val="25"/>
        </w:numPr>
        <w:tabs>
          <w:tab w:val="clear" w:pos="4320"/>
        </w:tabs>
        <w:autoSpaceDE w:val="0"/>
        <w:autoSpaceDN w:val="0"/>
        <w:adjustRightInd w:val="0"/>
        <w:ind w:left="1080"/>
        <w:rPr>
          <w:color w:val="000000"/>
          <w:sz w:val="24"/>
        </w:rPr>
      </w:pPr>
      <w:r w:rsidRPr="00BF3F53">
        <w:rPr>
          <w:color w:val="000000"/>
          <w:sz w:val="24"/>
          <w:u w:val="single"/>
        </w:rPr>
        <w:t>Remedies Cumulative</w:t>
      </w:r>
      <w:r w:rsidRPr="00BF3F53">
        <w:rPr>
          <w:color w:val="000000"/>
          <w:sz w:val="24"/>
        </w:rPr>
        <w:t>.  The remedies under th</w:t>
      </w:r>
      <w:r w:rsidR="006B18AC" w:rsidRPr="00BF3F53">
        <w:rPr>
          <w:color w:val="000000"/>
          <w:sz w:val="24"/>
        </w:rPr>
        <w:t>e</w:t>
      </w:r>
      <w:r w:rsidRPr="00BF3F53">
        <w:rPr>
          <w:color w:val="000000"/>
          <w:sz w:val="24"/>
        </w:rPr>
        <w:t xml:space="preserve"> Agreement are cumulative and shall not exclude any other remedies to which any party may be lawfully entitled.</w:t>
      </w:r>
    </w:p>
    <w:p w:rsidR="005B7D30" w:rsidRDefault="005B7D30" w:rsidP="00410B56">
      <w:pPr>
        <w:pStyle w:val="ListParagraph"/>
        <w:rPr>
          <w:color w:val="000000"/>
          <w:sz w:val="24"/>
        </w:rPr>
      </w:pPr>
    </w:p>
    <w:p w:rsidR="005B7D30" w:rsidRPr="00F52703" w:rsidRDefault="005B7D30" w:rsidP="00BF3F53">
      <w:pPr>
        <w:pStyle w:val="ListParagraph"/>
        <w:widowControl w:val="0"/>
        <w:numPr>
          <w:ilvl w:val="1"/>
          <w:numId w:val="25"/>
        </w:numPr>
        <w:tabs>
          <w:tab w:val="clear" w:pos="2160"/>
        </w:tabs>
        <w:autoSpaceDE w:val="0"/>
        <w:autoSpaceDN w:val="0"/>
        <w:adjustRightInd w:val="0"/>
        <w:ind w:left="1080"/>
        <w:rPr>
          <w:color w:val="000000"/>
          <w:sz w:val="24"/>
        </w:rPr>
      </w:pPr>
      <w:r w:rsidRPr="00BF3F53">
        <w:rPr>
          <w:color w:val="000000"/>
          <w:sz w:val="24"/>
          <w:szCs w:val="22"/>
          <w:u w:val="single"/>
        </w:rPr>
        <w:t>Independent Contractor</w:t>
      </w:r>
      <w:r w:rsidRPr="00BF3F53">
        <w:rPr>
          <w:color w:val="000000"/>
          <w:sz w:val="24"/>
          <w:szCs w:val="22"/>
        </w:rPr>
        <w:t xml:space="preserve">.  The parties agree that the </w:t>
      </w:r>
      <w:r w:rsidR="004109AA" w:rsidRPr="00BF3F53">
        <w:rPr>
          <w:color w:val="000000"/>
          <w:sz w:val="24"/>
          <w:szCs w:val="22"/>
        </w:rPr>
        <w:t>Consultant</w:t>
      </w:r>
      <w:r w:rsidRPr="00BF3F53">
        <w:rPr>
          <w:color w:val="000000"/>
          <w:sz w:val="24"/>
          <w:szCs w:val="22"/>
        </w:rPr>
        <w:t xml:space="preserve"> is and shall remain an independent contractor.  As such, nothing shall be construed to create a relationship of employer/employee between the </w:t>
      </w:r>
      <w:r w:rsidR="00D973DC" w:rsidRPr="00BF3F53">
        <w:rPr>
          <w:color w:val="000000"/>
          <w:sz w:val="24"/>
          <w:szCs w:val="22"/>
        </w:rPr>
        <w:t>City</w:t>
      </w:r>
      <w:r w:rsidRPr="00BF3F53">
        <w:rPr>
          <w:color w:val="000000"/>
          <w:sz w:val="24"/>
          <w:szCs w:val="22"/>
        </w:rPr>
        <w:t xml:space="preserve"> on the one hand, and </w:t>
      </w:r>
      <w:r w:rsidR="00976C57" w:rsidRPr="00BF3F53">
        <w:rPr>
          <w:color w:val="000000"/>
          <w:sz w:val="24"/>
          <w:szCs w:val="22"/>
        </w:rPr>
        <w:t xml:space="preserve">the </w:t>
      </w:r>
      <w:r w:rsidR="00D973DC" w:rsidRPr="00BF3F53">
        <w:rPr>
          <w:color w:val="000000"/>
          <w:sz w:val="24"/>
          <w:szCs w:val="22"/>
        </w:rPr>
        <w:t>Consultant</w:t>
      </w:r>
      <w:r w:rsidRPr="00BF3F53">
        <w:rPr>
          <w:color w:val="000000"/>
          <w:sz w:val="24"/>
          <w:szCs w:val="22"/>
        </w:rPr>
        <w:t xml:space="preserve"> or its subconsultants or their respective employees, on the other hand.</w:t>
      </w:r>
    </w:p>
    <w:p w:rsidR="00F52703" w:rsidRPr="00974311" w:rsidRDefault="00F52703" w:rsidP="00974311">
      <w:pPr>
        <w:widowControl w:val="0"/>
        <w:autoSpaceDE w:val="0"/>
        <w:autoSpaceDN w:val="0"/>
        <w:adjustRightInd w:val="0"/>
        <w:ind w:left="720"/>
        <w:rPr>
          <w:color w:val="000000"/>
          <w:sz w:val="24"/>
        </w:rPr>
      </w:pPr>
    </w:p>
    <w:p w:rsidR="00F52703" w:rsidRDefault="00F52703">
      <w:pPr>
        <w:pStyle w:val="ListParagraph"/>
        <w:numPr>
          <w:ilvl w:val="1"/>
          <w:numId w:val="25"/>
        </w:numPr>
        <w:tabs>
          <w:tab w:val="clear" w:pos="2160"/>
        </w:tabs>
        <w:ind w:left="1080"/>
        <w:rPr>
          <w:color w:val="000000"/>
          <w:sz w:val="24"/>
          <w:szCs w:val="22"/>
          <w:u w:val="single"/>
        </w:rPr>
      </w:pPr>
      <w:r w:rsidRPr="00F52703">
        <w:rPr>
          <w:bCs/>
          <w:color w:val="000000"/>
          <w:sz w:val="24"/>
          <w:szCs w:val="22"/>
          <w:u w:val="single"/>
        </w:rPr>
        <w:t>Pre-existing Regulations.</w:t>
      </w:r>
      <w:r w:rsidRPr="00C15706">
        <w:rPr>
          <w:color w:val="000000"/>
          <w:sz w:val="24"/>
          <w:szCs w:val="22"/>
        </w:rPr>
        <w:t xml:space="preserve">  Any procurement regulations approved by the Board of Estimates that are in effect on the date of execution of this Agreement are applicable to this Agreement.</w:t>
      </w:r>
    </w:p>
    <w:sectPr w:rsidR="00F52703" w:rsidSect="00DB6548">
      <w:footerReference w:type="even" r:id="rId13"/>
      <w:footerReference w:type="default" r:id="rId14"/>
      <w:headerReference w:type="first" r:id="rId15"/>
      <w:pgSz w:w="12240" w:h="15840"/>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7DC" w:rsidRDefault="002077DC">
      <w:r>
        <w:separator/>
      </w:r>
    </w:p>
  </w:endnote>
  <w:endnote w:type="continuationSeparator" w:id="0">
    <w:p w:rsidR="002077DC" w:rsidRDefault="0020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DC" w:rsidRDefault="002077DC" w:rsidP="00344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7DC" w:rsidRDefault="002077DC" w:rsidP="0030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DC" w:rsidRDefault="002077DC">
    <w:pPr>
      <w:pStyle w:val="Footer"/>
      <w:jc w:val="center"/>
    </w:pPr>
    <w:r>
      <w:fldChar w:fldCharType="begin"/>
    </w:r>
    <w:r>
      <w:instrText xml:space="preserve"> PAGE   \* MERGEFORMAT </w:instrText>
    </w:r>
    <w:r>
      <w:fldChar w:fldCharType="separate"/>
    </w:r>
    <w:r w:rsidR="00EB130A">
      <w:rPr>
        <w:noProof/>
      </w:rPr>
      <w:t>9</w:t>
    </w:r>
    <w:r>
      <w:rPr>
        <w:noProof/>
      </w:rPr>
      <w:fldChar w:fldCharType="end"/>
    </w:r>
  </w:p>
  <w:p w:rsidR="002077DC" w:rsidRDefault="002077DC" w:rsidP="00302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7DC" w:rsidRDefault="002077DC">
      <w:r>
        <w:separator/>
      </w:r>
    </w:p>
  </w:footnote>
  <w:footnote w:type="continuationSeparator" w:id="0">
    <w:p w:rsidR="002077DC" w:rsidRDefault="0020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99" w:rsidRPr="005739E1" w:rsidRDefault="00003BEF">
    <w:pPr>
      <w:pStyle w:val="Header"/>
      <w:rPr>
        <w:sz w:val="16"/>
        <w:szCs w:val="16"/>
      </w:rPr>
    </w:pPr>
    <w:r w:rsidRPr="005739E1">
      <w:rPr>
        <w:sz w:val="16"/>
        <w:szCs w:val="16"/>
      </w:rPr>
      <w:t>BUREAU OF PROCUREMENT (EMERGENCY PROCUREMENT OF PROFESSIONAL SERVICES) (</w:t>
    </w:r>
    <w:r w:rsidR="005739E1" w:rsidRPr="005739E1">
      <w:rPr>
        <w:sz w:val="16"/>
        <w:szCs w:val="16"/>
      </w:rPr>
      <w:t>4/1</w:t>
    </w:r>
    <w:r w:rsidRPr="005739E1">
      <w:rPr>
        <w:sz w:val="16"/>
        <w:szCs w:val="16"/>
      </w:rPr>
      <w:t>/20 VERSION – APPROVED BY THE LAW DEPARTMENT)</w:t>
    </w:r>
  </w:p>
  <w:p w:rsidR="00F3114F" w:rsidRDefault="00F31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5AE"/>
    <w:multiLevelType w:val="hybridMultilevel"/>
    <w:tmpl w:val="77E2A73A"/>
    <w:lvl w:ilvl="0" w:tplc="EDAA5B5C">
      <w:start w:val="1"/>
      <w:numFmt w:val="lowerLetter"/>
      <w:lvlText w:val="%1)"/>
      <w:lvlJc w:val="left"/>
      <w:pPr>
        <w:ind w:left="30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874D6B"/>
    <w:multiLevelType w:val="hybridMultilevel"/>
    <w:tmpl w:val="A6EC21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7F0CEA"/>
    <w:multiLevelType w:val="hybridMultilevel"/>
    <w:tmpl w:val="2ED40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C5EC2"/>
    <w:multiLevelType w:val="hybridMultilevel"/>
    <w:tmpl w:val="6D4804E4"/>
    <w:lvl w:ilvl="0" w:tplc="8A30D448">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A517022"/>
    <w:multiLevelType w:val="multilevel"/>
    <w:tmpl w:val="7DA0EA94"/>
    <w:lvl w:ilvl="0">
      <w:start w:val="1"/>
      <w:numFmt w:val="lowerLetter"/>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FFB4D44"/>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14C44B83"/>
    <w:multiLevelType w:val="singleLevel"/>
    <w:tmpl w:val="5E72A288"/>
    <w:lvl w:ilvl="0">
      <w:start w:val="2"/>
      <w:numFmt w:val="lowerLetter"/>
      <w:lvlText w:val="(%1)"/>
      <w:lvlJc w:val="left"/>
      <w:pPr>
        <w:tabs>
          <w:tab w:val="num" w:pos="1815"/>
        </w:tabs>
        <w:ind w:left="1815" w:hanging="360"/>
      </w:pPr>
      <w:rPr>
        <w:rFonts w:cs="Times New Roman" w:hint="default"/>
      </w:rPr>
    </w:lvl>
  </w:abstractNum>
  <w:abstractNum w:abstractNumId="7" w15:restartNumberingAfterBreak="0">
    <w:nsid w:val="15016E53"/>
    <w:multiLevelType w:val="hybridMultilevel"/>
    <w:tmpl w:val="0C0A1E26"/>
    <w:lvl w:ilvl="0" w:tplc="95849692">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5701CCA"/>
    <w:multiLevelType w:val="hybridMultilevel"/>
    <w:tmpl w:val="B52624E0"/>
    <w:lvl w:ilvl="0" w:tplc="B6D23C74">
      <w:start w:val="6"/>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AA270CF"/>
    <w:multiLevelType w:val="hybridMultilevel"/>
    <w:tmpl w:val="42284888"/>
    <w:lvl w:ilvl="0" w:tplc="3C644A14">
      <w:start w:val="1"/>
      <w:numFmt w:val="decimal"/>
      <w:lvlText w:val="%1."/>
      <w:lvlJc w:val="left"/>
      <w:pPr>
        <w:ind w:left="900" w:hanging="360"/>
      </w:pPr>
      <w:rPr>
        <w:rFonts w:cs="Times New Roman" w:hint="default"/>
        <w:sz w:val="22"/>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1AD75978"/>
    <w:multiLevelType w:val="hybridMultilevel"/>
    <w:tmpl w:val="1A8259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E8A5CA5"/>
    <w:multiLevelType w:val="hybridMultilevel"/>
    <w:tmpl w:val="0010DF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A1717"/>
    <w:multiLevelType w:val="hybridMultilevel"/>
    <w:tmpl w:val="B1D24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E73B5"/>
    <w:multiLevelType w:val="hybridMultilevel"/>
    <w:tmpl w:val="B4360F5A"/>
    <w:lvl w:ilvl="0" w:tplc="04090015">
      <w:start w:val="8"/>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94B594F"/>
    <w:multiLevelType w:val="hybridMultilevel"/>
    <w:tmpl w:val="5E5C8A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92388A"/>
    <w:multiLevelType w:val="hybridMultilevel"/>
    <w:tmpl w:val="2FBEF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30612"/>
    <w:multiLevelType w:val="hybridMultilevel"/>
    <w:tmpl w:val="A254FD4C"/>
    <w:lvl w:ilvl="0" w:tplc="B7966A48">
      <w:start w:val="5"/>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2C43867"/>
    <w:multiLevelType w:val="hybridMultilevel"/>
    <w:tmpl w:val="299A4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E5C77"/>
    <w:multiLevelType w:val="hybridMultilevel"/>
    <w:tmpl w:val="9AC02E86"/>
    <w:lvl w:ilvl="0" w:tplc="A0406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94F3BB1"/>
    <w:multiLevelType w:val="hybridMultilevel"/>
    <w:tmpl w:val="3D86CEA8"/>
    <w:lvl w:ilvl="0" w:tplc="88162406">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0" w15:restartNumberingAfterBreak="0">
    <w:nsid w:val="3D8C5EE6"/>
    <w:multiLevelType w:val="hybridMultilevel"/>
    <w:tmpl w:val="430C71D0"/>
    <w:lvl w:ilvl="0" w:tplc="EDAA5B5C">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 w15:restartNumberingAfterBreak="0">
    <w:nsid w:val="3DAF21C0"/>
    <w:multiLevelType w:val="hybridMultilevel"/>
    <w:tmpl w:val="563EDA3A"/>
    <w:lvl w:ilvl="0" w:tplc="D4A8D86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22129F6"/>
    <w:multiLevelType w:val="hybridMultilevel"/>
    <w:tmpl w:val="B1E2D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C10EC"/>
    <w:multiLevelType w:val="hybridMultilevel"/>
    <w:tmpl w:val="81D2E7D0"/>
    <w:lvl w:ilvl="0" w:tplc="AF56FA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E958A3"/>
    <w:multiLevelType w:val="hybridMultilevel"/>
    <w:tmpl w:val="2250A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344D8"/>
    <w:multiLevelType w:val="hybridMultilevel"/>
    <w:tmpl w:val="746A8FEA"/>
    <w:lvl w:ilvl="0" w:tplc="88E8B31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4267F69"/>
    <w:multiLevelType w:val="singleLevel"/>
    <w:tmpl w:val="6F769C3E"/>
    <w:lvl w:ilvl="0">
      <w:start w:val="1"/>
      <w:numFmt w:val="decimal"/>
      <w:lvlText w:val="%1."/>
      <w:lvlJc w:val="left"/>
      <w:pPr>
        <w:tabs>
          <w:tab w:val="num" w:pos="1170"/>
        </w:tabs>
        <w:ind w:left="1170" w:hanging="360"/>
      </w:pPr>
      <w:rPr>
        <w:rFonts w:cs="Times New Roman" w:hint="default"/>
      </w:rPr>
    </w:lvl>
  </w:abstractNum>
  <w:abstractNum w:abstractNumId="27" w15:restartNumberingAfterBreak="0">
    <w:nsid w:val="54A45DCB"/>
    <w:multiLevelType w:val="hybridMultilevel"/>
    <w:tmpl w:val="EA8817D8"/>
    <w:lvl w:ilvl="0" w:tplc="F83E0AD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540E63"/>
    <w:multiLevelType w:val="hybridMultilevel"/>
    <w:tmpl w:val="ED14CD82"/>
    <w:lvl w:ilvl="0" w:tplc="A1E456CE">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85C0816"/>
    <w:multiLevelType w:val="hybridMultilevel"/>
    <w:tmpl w:val="118EB138"/>
    <w:lvl w:ilvl="0" w:tplc="8BC20084">
      <w:start w:val="6"/>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616E04F5"/>
    <w:multiLevelType w:val="hybridMultilevel"/>
    <w:tmpl w:val="AABEE1D4"/>
    <w:lvl w:ilvl="0" w:tplc="73D8C9D2">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2E77370"/>
    <w:multiLevelType w:val="hybridMultilevel"/>
    <w:tmpl w:val="97A4004E"/>
    <w:lvl w:ilvl="0" w:tplc="B468A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2C3369"/>
    <w:multiLevelType w:val="hybridMultilevel"/>
    <w:tmpl w:val="71705F6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A42246D"/>
    <w:multiLevelType w:val="hybridMultilevel"/>
    <w:tmpl w:val="57F81C5A"/>
    <w:lvl w:ilvl="0" w:tplc="CC429EC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8231F3"/>
    <w:multiLevelType w:val="hybridMultilevel"/>
    <w:tmpl w:val="FD80A402"/>
    <w:lvl w:ilvl="0" w:tplc="73D8C9D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86803C4"/>
    <w:multiLevelType w:val="hybridMultilevel"/>
    <w:tmpl w:val="C540E418"/>
    <w:lvl w:ilvl="0" w:tplc="A0CE70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8DF6382"/>
    <w:multiLevelType w:val="singleLevel"/>
    <w:tmpl w:val="74EE4E42"/>
    <w:lvl w:ilvl="0">
      <w:start w:val="1"/>
      <w:numFmt w:val="upperLetter"/>
      <w:lvlText w:val="%1."/>
      <w:legacy w:legacy="1" w:legacySpace="0" w:legacyIndent="360"/>
      <w:lvlJc w:val="left"/>
      <w:pPr>
        <w:ind w:left="360" w:hanging="360"/>
      </w:pPr>
      <w:rPr>
        <w:rFonts w:cs="Times New Roman"/>
      </w:rPr>
    </w:lvl>
  </w:abstractNum>
  <w:abstractNum w:abstractNumId="37" w15:restartNumberingAfterBreak="0">
    <w:nsid w:val="7B6D6096"/>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8" w15:restartNumberingAfterBreak="0">
    <w:nsid w:val="7DBE3A2B"/>
    <w:multiLevelType w:val="hybridMultilevel"/>
    <w:tmpl w:val="308A6344"/>
    <w:lvl w:ilvl="0" w:tplc="73D8C9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6"/>
  </w:num>
  <w:num w:numId="2">
    <w:abstractNumId w:val="26"/>
  </w:num>
  <w:num w:numId="3">
    <w:abstractNumId w:val="6"/>
  </w:num>
  <w:num w:numId="4">
    <w:abstractNumId w:val="21"/>
  </w:num>
  <w:num w:numId="5">
    <w:abstractNumId w:val="28"/>
  </w:num>
  <w:num w:numId="6">
    <w:abstractNumId w:val="9"/>
  </w:num>
  <w:num w:numId="7">
    <w:abstractNumId w:val="32"/>
  </w:num>
  <w:num w:numId="8">
    <w:abstractNumId w:val="29"/>
  </w:num>
  <w:num w:numId="9">
    <w:abstractNumId w:val="38"/>
  </w:num>
  <w:num w:numId="10">
    <w:abstractNumId w:val="34"/>
  </w:num>
  <w:num w:numId="11">
    <w:abstractNumId w:val="30"/>
  </w:num>
  <w:num w:numId="12">
    <w:abstractNumId w:val="13"/>
  </w:num>
  <w:num w:numId="13">
    <w:abstractNumId w:val="3"/>
  </w:num>
  <w:num w:numId="14">
    <w:abstractNumId w:val="16"/>
  </w:num>
  <w:num w:numId="15">
    <w:abstractNumId w:val="8"/>
  </w:num>
  <w:num w:numId="16">
    <w:abstractNumId w:val="18"/>
  </w:num>
  <w:num w:numId="17">
    <w:abstractNumId w:val="10"/>
  </w:num>
  <w:num w:numId="18">
    <w:abstractNumId w:val="14"/>
  </w:num>
  <w:num w:numId="19">
    <w:abstractNumId w:val="35"/>
  </w:num>
  <w:num w:numId="20">
    <w:abstractNumId w:val="25"/>
  </w:num>
  <w:num w:numId="21">
    <w:abstractNumId w:val="7"/>
  </w:num>
  <w:num w:numId="22">
    <w:abstractNumId w:val="1"/>
  </w:num>
  <w:num w:numId="23">
    <w:abstractNumId w:val="19"/>
  </w:num>
  <w:num w:numId="24">
    <w:abstractNumId w:val="20"/>
  </w:num>
  <w:num w:numId="25">
    <w:abstractNumId w:val="37"/>
  </w:num>
  <w:num w:numId="26">
    <w:abstractNumId w:val="0"/>
  </w:num>
  <w:num w:numId="27">
    <w:abstractNumId w:val="5"/>
  </w:num>
  <w:num w:numId="28">
    <w:abstractNumId w:val="33"/>
  </w:num>
  <w:num w:numId="29">
    <w:abstractNumId w:val="23"/>
  </w:num>
  <w:num w:numId="30">
    <w:abstractNumId w:val="27"/>
  </w:num>
  <w:num w:numId="31">
    <w:abstractNumId w:val="31"/>
  </w:num>
  <w:num w:numId="32">
    <w:abstractNumId w:val="2"/>
  </w:num>
  <w:num w:numId="33">
    <w:abstractNumId w:val="15"/>
  </w:num>
  <w:num w:numId="34">
    <w:abstractNumId w:val="11"/>
  </w:num>
  <w:num w:numId="35">
    <w:abstractNumId w:val="24"/>
  </w:num>
  <w:num w:numId="36">
    <w:abstractNumId w:val="17"/>
  </w:num>
  <w:num w:numId="37">
    <w:abstractNumId w:val="22"/>
  </w:num>
  <w:num w:numId="38">
    <w:abstractNumId w:val="12"/>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00"/>
    <w:rsid w:val="0000283C"/>
    <w:rsid w:val="00003BEF"/>
    <w:rsid w:val="000064E4"/>
    <w:rsid w:val="00010794"/>
    <w:rsid w:val="00010EEF"/>
    <w:rsid w:val="00014AD8"/>
    <w:rsid w:val="00014C4F"/>
    <w:rsid w:val="00016D6E"/>
    <w:rsid w:val="00016F9F"/>
    <w:rsid w:val="00021649"/>
    <w:rsid w:val="000234F5"/>
    <w:rsid w:val="0002428C"/>
    <w:rsid w:val="000274E0"/>
    <w:rsid w:val="000304F5"/>
    <w:rsid w:val="000335A7"/>
    <w:rsid w:val="00033779"/>
    <w:rsid w:val="00036AA0"/>
    <w:rsid w:val="000379C5"/>
    <w:rsid w:val="00041839"/>
    <w:rsid w:val="00042969"/>
    <w:rsid w:val="00043C82"/>
    <w:rsid w:val="000442EF"/>
    <w:rsid w:val="00046CD8"/>
    <w:rsid w:val="0005066B"/>
    <w:rsid w:val="00061AFC"/>
    <w:rsid w:val="00065291"/>
    <w:rsid w:val="00067D17"/>
    <w:rsid w:val="0007320B"/>
    <w:rsid w:val="000760A9"/>
    <w:rsid w:val="00081A0A"/>
    <w:rsid w:val="00082F01"/>
    <w:rsid w:val="00083900"/>
    <w:rsid w:val="00087009"/>
    <w:rsid w:val="0009051E"/>
    <w:rsid w:val="0009138D"/>
    <w:rsid w:val="00092282"/>
    <w:rsid w:val="00093C70"/>
    <w:rsid w:val="000A17DB"/>
    <w:rsid w:val="000A18CA"/>
    <w:rsid w:val="000A1E56"/>
    <w:rsid w:val="000A26BD"/>
    <w:rsid w:val="000A2BF6"/>
    <w:rsid w:val="000A4B3D"/>
    <w:rsid w:val="000B0D46"/>
    <w:rsid w:val="000B46F0"/>
    <w:rsid w:val="000C1096"/>
    <w:rsid w:val="000C1404"/>
    <w:rsid w:val="000C1F9A"/>
    <w:rsid w:val="000C1FB4"/>
    <w:rsid w:val="000C4EBA"/>
    <w:rsid w:val="000C79C8"/>
    <w:rsid w:val="000C7FBE"/>
    <w:rsid w:val="000D550A"/>
    <w:rsid w:val="000D62BA"/>
    <w:rsid w:val="000E1382"/>
    <w:rsid w:val="000F2E3A"/>
    <w:rsid w:val="000F3519"/>
    <w:rsid w:val="000F7371"/>
    <w:rsid w:val="000F7C07"/>
    <w:rsid w:val="00100493"/>
    <w:rsid w:val="00102023"/>
    <w:rsid w:val="00111FBF"/>
    <w:rsid w:val="00114975"/>
    <w:rsid w:val="00116A3D"/>
    <w:rsid w:val="00120AFE"/>
    <w:rsid w:val="00123BFF"/>
    <w:rsid w:val="00124058"/>
    <w:rsid w:val="00124796"/>
    <w:rsid w:val="00125A72"/>
    <w:rsid w:val="0012767E"/>
    <w:rsid w:val="00127C52"/>
    <w:rsid w:val="00134EB0"/>
    <w:rsid w:val="00137DB1"/>
    <w:rsid w:val="00141F42"/>
    <w:rsid w:val="00145616"/>
    <w:rsid w:val="00147326"/>
    <w:rsid w:val="0015139B"/>
    <w:rsid w:val="00152052"/>
    <w:rsid w:val="001521EF"/>
    <w:rsid w:val="00152418"/>
    <w:rsid w:val="00152FA5"/>
    <w:rsid w:val="0016068C"/>
    <w:rsid w:val="00162B43"/>
    <w:rsid w:val="001713D7"/>
    <w:rsid w:val="001746D5"/>
    <w:rsid w:val="00174F49"/>
    <w:rsid w:val="001844D9"/>
    <w:rsid w:val="0019278E"/>
    <w:rsid w:val="00194E6B"/>
    <w:rsid w:val="00195EBF"/>
    <w:rsid w:val="001B50D6"/>
    <w:rsid w:val="001B7BCD"/>
    <w:rsid w:val="001C0189"/>
    <w:rsid w:val="001C1630"/>
    <w:rsid w:val="001D4C01"/>
    <w:rsid w:val="001D7267"/>
    <w:rsid w:val="001E2E7A"/>
    <w:rsid w:val="001F1A99"/>
    <w:rsid w:val="001F1AFF"/>
    <w:rsid w:val="001F3036"/>
    <w:rsid w:val="001F53F3"/>
    <w:rsid w:val="001F5833"/>
    <w:rsid w:val="001F7576"/>
    <w:rsid w:val="002077DC"/>
    <w:rsid w:val="002115AE"/>
    <w:rsid w:val="00212352"/>
    <w:rsid w:val="00222C0D"/>
    <w:rsid w:val="00234D7F"/>
    <w:rsid w:val="002370EA"/>
    <w:rsid w:val="00237978"/>
    <w:rsid w:val="00243F47"/>
    <w:rsid w:val="00244777"/>
    <w:rsid w:val="00245D8E"/>
    <w:rsid w:val="00254DB8"/>
    <w:rsid w:val="00255381"/>
    <w:rsid w:val="00255CEB"/>
    <w:rsid w:val="00256CAF"/>
    <w:rsid w:val="00260B41"/>
    <w:rsid w:val="00261BE6"/>
    <w:rsid w:val="00262CF0"/>
    <w:rsid w:val="00266938"/>
    <w:rsid w:val="00267607"/>
    <w:rsid w:val="0027037C"/>
    <w:rsid w:val="002758B7"/>
    <w:rsid w:val="00282A9A"/>
    <w:rsid w:val="00282F75"/>
    <w:rsid w:val="00284C4A"/>
    <w:rsid w:val="002920C2"/>
    <w:rsid w:val="002A68FF"/>
    <w:rsid w:val="002B0F9C"/>
    <w:rsid w:val="002B5B26"/>
    <w:rsid w:val="002B63A4"/>
    <w:rsid w:val="002C016A"/>
    <w:rsid w:val="002C1F22"/>
    <w:rsid w:val="002C256E"/>
    <w:rsid w:val="002C2E81"/>
    <w:rsid w:val="002C3366"/>
    <w:rsid w:val="002C4603"/>
    <w:rsid w:val="002D1302"/>
    <w:rsid w:val="002D2FAF"/>
    <w:rsid w:val="002D526F"/>
    <w:rsid w:val="002D55BB"/>
    <w:rsid w:val="002D790E"/>
    <w:rsid w:val="002E0487"/>
    <w:rsid w:val="002E2EE5"/>
    <w:rsid w:val="002E4A39"/>
    <w:rsid w:val="002E5429"/>
    <w:rsid w:val="002E612B"/>
    <w:rsid w:val="002E6A45"/>
    <w:rsid w:val="002E7674"/>
    <w:rsid w:val="002F025E"/>
    <w:rsid w:val="002F2EF3"/>
    <w:rsid w:val="002F7618"/>
    <w:rsid w:val="00300877"/>
    <w:rsid w:val="00302447"/>
    <w:rsid w:val="00303500"/>
    <w:rsid w:val="003154E7"/>
    <w:rsid w:val="00316F74"/>
    <w:rsid w:val="00320716"/>
    <w:rsid w:val="003245A6"/>
    <w:rsid w:val="00326553"/>
    <w:rsid w:val="0033083F"/>
    <w:rsid w:val="00330E71"/>
    <w:rsid w:val="00331740"/>
    <w:rsid w:val="00331CCA"/>
    <w:rsid w:val="003324E7"/>
    <w:rsid w:val="00332E04"/>
    <w:rsid w:val="00332EBB"/>
    <w:rsid w:val="00336C8A"/>
    <w:rsid w:val="00337264"/>
    <w:rsid w:val="003418D0"/>
    <w:rsid w:val="00342E50"/>
    <w:rsid w:val="00343D52"/>
    <w:rsid w:val="00344A35"/>
    <w:rsid w:val="00350AF3"/>
    <w:rsid w:val="00352531"/>
    <w:rsid w:val="00360825"/>
    <w:rsid w:val="00361CBC"/>
    <w:rsid w:val="00363D3D"/>
    <w:rsid w:val="003706A4"/>
    <w:rsid w:val="003724A1"/>
    <w:rsid w:val="00375DD1"/>
    <w:rsid w:val="003814CD"/>
    <w:rsid w:val="00381BD5"/>
    <w:rsid w:val="00390CA5"/>
    <w:rsid w:val="003939D7"/>
    <w:rsid w:val="00395BA3"/>
    <w:rsid w:val="003A114B"/>
    <w:rsid w:val="003A2012"/>
    <w:rsid w:val="003A5896"/>
    <w:rsid w:val="003A64B1"/>
    <w:rsid w:val="003B706F"/>
    <w:rsid w:val="003C5216"/>
    <w:rsid w:val="003C7CE9"/>
    <w:rsid w:val="003D08C6"/>
    <w:rsid w:val="003E3355"/>
    <w:rsid w:val="003E3FEB"/>
    <w:rsid w:val="003E6C1A"/>
    <w:rsid w:val="003F12A2"/>
    <w:rsid w:val="003F1FEE"/>
    <w:rsid w:val="003F27D2"/>
    <w:rsid w:val="003F5EC8"/>
    <w:rsid w:val="003F60B6"/>
    <w:rsid w:val="00401F60"/>
    <w:rsid w:val="004101CA"/>
    <w:rsid w:val="004109AA"/>
    <w:rsid w:val="00410B56"/>
    <w:rsid w:val="0041116D"/>
    <w:rsid w:val="00411DFE"/>
    <w:rsid w:val="00412130"/>
    <w:rsid w:val="00413810"/>
    <w:rsid w:val="00415080"/>
    <w:rsid w:val="00416BE7"/>
    <w:rsid w:val="004173F8"/>
    <w:rsid w:val="00420829"/>
    <w:rsid w:val="004224AE"/>
    <w:rsid w:val="004225A5"/>
    <w:rsid w:val="00424201"/>
    <w:rsid w:val="00425552"/>
    <w:rsid w:val="0042702B"/>
    <w:rsid w:val="004271A7"/>
    <w:rsid w:val="00441014"/>
    <w:rsid w:val="00446F47"/>
    <w:rsid w:val="00447385"/>
    <w:rsid w:val="0044759C"/>
    <w:rsid w:val="00450F9D"/>
    <w:rsid w:val="004523E3"/>
    <w:rsid w:val="00461650"/>
    <w:rsid w:val="004633A9"/>
    <w:rsid w:val="00465799"/>
    <w:rsid w:val="00470A41"/>
    <w:rsid w:val="00471870"/>
    <w:rsid w:val="00471EF7"/>
    <w:rsid w:val="00473265"/>
    <w:rsid w:val="00474234"/>
    <w:rsid w:val="0047425A"/>
    <w:rsid w:val="0047519E"/>
    <w:rsid w:val="00475B79"/>
    <w:rsid w:val="0048097F"/>
    <w:rsid w:val="00482D2F"/>
    <w:rsid w:val="00483C80"/>
    <w:rsid w:val="00483D72"/>
    <w:rsid w:val="00486397"/>
    <w:rsid w:val="00490AC8"/>
    <w:rsid w:val="004949AB"/>
    <w:rsid w:val="0049510C"/>
    <w:rsid w:val="004A5437"/>
    <w:rsid w:val="004A5629"/>
    <w:rsid w:val="004A5C16"/>
    <w:rsid w:val="004B2329"/>
    <w:rsid w:val="004B2EF4"/>
    <w:rsid w:val="004B594E"/>
    <w:rsid w:val="004B6B72"/>
    <w:rsid w:val="004C0D0F"/>
    <w:rsid w:val="004C19EA"/>
    <w:rsid w:val="004C3556"/>
    <w:rsid w:val="004C6B9C"/>
    <w:rsid w:val="004C6F31"/>
    <w:rsid w:val="004C7EB9"/>
    <w:rsid w:val="004D5A62"/>
    <w:rsid w:val="004D7738"/>
    <w:rsid w:val="004D7E61"/>
    <w:rsid w:val="004E170C"/>
    <w:rsid w:val="004E3788"/>
    <w:rsid w:val="004E61C7"/>
    <w:rsid w:val="004F4C0B"/>
    <w:rsid w:val="004F7BAF"/>
    <w:rsid w:val="005059C8"/>
    <w:rsid w:val="00506516"/>
    <w:rsid w:val="005106FC"/>
    <w:rsid w:val="00516AA2"/>
    <w:rsid w:val="00523CDB"/>
    <w:rsid w:val="00530A34"/>
    <w:rsid w:val="005315C4"/>
    <w:rsid w:val="00533FD5"/>
    <w:rsid w:val="00535DF5"/>
    <w:rsid w:val="00541C40"/>
    <w:rsid w:val="00542781"/>
    <w:rsid w:val="00555B14"/>
    <w:rsid w:val="00556262"/>
    <w:rsid w:val="0055629F"/>
    <w:rsid w:val="00564E4B"/>
    <w:rsid w:val="00566D43"/>
    <w:rsid w:val="005670F8"/>
    <w:rsid w:val="005677FE"/>
    <w:rsid w:val="00573253"/>
    <w:rsid w:val="005739E1"/>
    <w:rsid w:val="00574D24"/>
    <w:rsid w:val="0057539E"/>
    <w:rsid w:val="00577D3F"/>
    <w:rsid w:val="00580E5B"/>
    <w:rsid w:val="00580FF5"/>
    <w:rsid w:val="00581513"/>
    <w:rsid w:val="0058202D"/>
    <w:rsid w:val="00582B35"/>
    <w:rsid w:val="005844A1"/>
    <w:rsid w:val="00592E8A"/>
    <w:rsid w:val="00593E1C"/>
    <w:rsid w:val="00596A23"/>
    <w:rsid w:val="005A4D58"/>
    <w:rsid w:val="005A7906"/>
    <w:rsid w:val="005B7D30"/>
    <w:rsid w:val="005C1B21"/>
    <w:rsid w:val="005C2CA5"/>
    <w:rsid w:val="005C48C0"/>
    <w:rsid w:val="005C4D86"/>
    <w:rsid w:val="005C646C"/>
    <w:rsid w:val="005D05C1"/>
    <w:rsid w:val="005D0F3B"/>
    <w:rsid w:val="005D63A9"/>
    <w:rsid w:val="005D7801"/>
    <w:rsid w:val="005E1C0B"/>
    <w:rsid w:val="005F0077"/>
    <w:rsid w:val="005F2974"/>
    <w:rsid w:val="005F6978"/>
    <w:rsid w:val="005F770D"/>
    <w:rsid w:val="00600740"/>
    <w:rsid w:val="00602488"/>
    <w:rsid w:val="00603180"/>
    <w:rsid w:val="00606048"/>
    <w:rsid w:val="00606C5E"/>
    <w:rsid w:val="006104FA"/>
    <w:rsid w:val="00613F80"/>
    <w:rsid w:val="00615294"/>
    <w:rsid w:val="00625B62"/>
    <w:rsid w:val="0062611D"/>
    <w:rsid w:val="006264BE"/>
    <w:rsid w:val="0063426C"/>
    <w:rsid w:val="006348E1"/>
    <w:rsid w:val="0063501C"/>
    <w:rsid w:val="00636C27"/>
    <w:rsid w:val="006420A3"/>
    <w:rsid w:val="00646E4C"/>
    <w:rsid w:val="006504F9"/>
    <w:rsid w:val="00650F7C"/>
    <w:rsid w:val="0065339E"/>
    <w:rsid w:val="00664173"/>
    <w:rsid w:val="006649AB"/>
    <w:rsid w:val="006653EB"/>
    <w:rsid w:val="00672D1D"/>
    <w:rsid w:val="0067474F"/>
    <w:rsid w:val="00674E67"/>
    <w:rsid w:val="006756DE"/>
    <w:rsid w:val="00680158"/>
    <w:rsid w:val="00680BFB"/>
    <w:rsid w:val="0069744C"/>
    <w:rsid w:val="00697AA6"/>
    <w:rsid w:val="006A09D2"/>
    <w:rsid w:val="006A164D"/>
    <w:rsid w:val="006A1B41"/>
    <w:rsid w:val="006A5053"/>
    <w:rsid w:val="006B14D1"/>
    <w:rsid w:val="006B18AC"/>
    <w:rsid w:val="006B36E5"/>
    <w:rsid w:val="006B6096"/>
    <w:rsid w:val="006B7361"/>
    <w:rsid w:val="006C088C"/>
    <w:rsid w:val="006D3350"/>
    <w:rsid w:val="006D36C1"/>
    <w:rsid w:val="006D4412"/>
    <w:rsid w:val="006D63B6"/>
    <w:rsid w:val="006E2DEA"/>
    <w:rsid w:val="006E3B1D"/>
    <w:rsid w:val="006E6A71"/>
    <w:rsid w:val="006E715A"/>
    <w:rsid w:val="006F008D"/>
    <w:rsid w:val="006F230C"/>
    <w:rsid w:val="0070032C"/>
    <w:rsid w:val="00700B43"/>
    <w:rsid w:val="0070261F"/>
    <w:rsid w:val="0070391C"/>
    <w:rsid w:val="007056EC"/>
    <w:rsid w:val="00707E5D"/>
    <w:rsid w:val="00712414"/>
    <w:rsid w:val="007145FD"/>
    <w:rsid w:val="007175D1"/>
    <w:rsid w:val="007230F9"/>
    <w:rsid w:val="0072336F"/>
    <w:rsid w:val="00724499"/>
    <w:rsid w:val="00730F8F"/>
    <w:rsid w:val="0073187A"/>
    <w:rsid w:val="00732D6F"/>
    <w:rsid w:val="0073308F"/>
    <w:rsid w:val="007333F3"/>
    <w:rsid w:val="00733740"/>
    <w:rsid w:val="00734533"/>
    <w:rsid w:val="00735098"/>
    <w:rsid w:val="00735E7A"/>
    <w:rsid w:val="0073723B"/>
    <w:rsid w:val="00745252"/>
    <w:rsid w:val="00746C29"/>
    <w:rsid w:val="007554FD"/>
    <w:rsid w:val="00755853"/>
    <w:rsid w:val="00761584"/>
    <w:rsid w:val="00763C5B"/>
    <w:rsid w:val="00764554"/>
    <w:rsid w:val="007657FF"/>
    <w:rsid w:val="00773A94"/>
    <w:rsid w:val="0077666F"/>
    <w:rsid w:val="00777471"/>
    <w:rsid w:val="0079101C"/>
    <w:rsid w:val="00793AEE"/>
    <w:rsid w:val="007A0509"/>
    <w:rsid w:val="007A1DE5"/>
    <w:rsid w:val="007A28FF"/>
    <w:rsid w:val="007A4149"/>
    <w:rsid w:val="007A7109"/>
    <w:rsid w:val="007C23D0"/>
    <w:rsid w:val="007C5644"/>
    <w:rsid w:val="007C6B4E"/>
    <w:rsid w:val="007D12A3"/>
    <w:rsid w:val="007D493E"/>
    <w:rsid w:val="007D6521"/>
    <w:rsid w:val="007E544B"/>
    <w:rsid w:val="007E5EFE"/>
    <w:rsid w:val="007F0F14"/>
    <w:rsid w:val="007F5B0C"/>
    <w:rsid w:val="00807AD5"/>
    <w:rsid w:val="00807D74"/>
    <w:rsid w:val="00811609"/>
    <w:rsid w:val="008142EB"/>
    <w:rsid w:val="00816CE9"/>
    <w:rsid w:val="00820CB6"/>
    <w:rsid w:val="00826F4B"/>
    <w:rsid w:val="0082700E"/>
    <w:rsid w:val="0082734D"/>
    <w:rsid w:val="00835126"/>
    <w:rsid w:val="00836495"/>
    <w:rsid w:val="00841CF3"/>
    <w:rsid w:val="00853B3A"/>
    <w:rsid w:val="00853C72"/>
    <w:rsid w:val="008601AA"/>
    <w:rsid w:val="0086233F"/>
    <w:rsid w:val="00862595"/>
    <w:rsid w:val="00865CF2"/>
    <w:rsid w:val="008660BC"/>
    <w:rsid w:val="008660EF"/>
    <w:rsid w:val="00866DC4"/>
    <w:rsid w:val="00870EEA"/>
    <w:rsid w:val="00872F57"/>
    <w:rsid w:val="0087757C"/>
    <w:rsid w:val="00884BEF"/>
    <w:rsid w:val="00884D87"/>
    <w:rsid w:val="00885655"/>
    <w:rsid w:val="00887DBA"/>
    <w:rsid w:val="00890B7A"/>
    <w:rsid w:val="008944E7"/>
    <w:rsid w:val="008C12C3"/>
    <w:rsid w:val="008C5D4C"/>
    <w:rsid w:val="008D1BC7"/>
    <w:rsid w:val="008D2F3D"/>
    <w:rsid w:val="008E3B9B"/>
    <w:rsid w:val="008F09D3"/>
    <w:rsid w:val="008F358E"/>
    <w:rsid w:val="008F5827"/>
    <w:rsid w:val="008F768A"/>
    <w:rsid w:val="00902560"/>
    <w:rsid w:val="0090487E"/>
    <w:rsid w:val="00905DC7"/>
    <w:rsid w:val="00907641"/>
    <w:rsid w:val="0091198B"/>
    <w:rsid w:val="009127DE"/>
    <w:rsid w:val="00917025"/>
    <w:rsid w:val="009226BD"/>
    <w:rsid w:val="00924748"/>
    <w:rsid w:val="0092653C"/>
    <w:rsid w:val="009268B8"/>
    <w:rsid w:val="00930CE8"/>
    <w:rsid w:val="00936B4B"/>
    <w:rsid w:val="00937496"/>
    <w:rsid w:val="0094096B"/>
    <w:rsid w:val="00941031"/>
    <w:rsid w:val="00941F5D"/>
    <w:rsid w:val="0094740A"/>
    <w:rsid w:val="00947A5E"/>
    <w:rsid w:val="009500EE"/>
    <w:rsid w:val="00951D9E"/>
    <w:rsid w:val="00953240"/>
    <w:rsid w:val="00956AC2"/>
    <w:rsid w:val="009622D6"/>
    <w:rsid w:val="00963FEE"/>
    <w:rsid w:val="00967AF1"/>
    <w:rsid w:val="009704C3"/>
    <w:rsid w:val="00970B47"/>
    <w:rsid w:val="0097114F"/>
    <w:rsid w:val="009712A1"/>
    <w:rsid w:val="00972A79"/>
    <w:rsid w:val="00974311"/>
    <w:rsid w:val="00974659"/>
    <w:rsid w:val="00976C57"/>
    <w:rsid w:val="00983025"/>
    <w:rsid w:val="00985E39"/>
    <w:rsid w:val="00986144"/>
    <w:rsid w:val="009873CA"/>
    <w:rsid w:val="0099002E"/>
    <w:rsid w:val="00993833"/>
    <w:rsid w:val="009958A6"/>
    <w:rsid w:val="00995B86"/>
    <w:rsid w:val="009A16B1"/>
    <w:rsid w:val="009A1FE5"/>
    <w:rsid w:val="009A2B33"/>
    <w:rsid w:val="009A73CC"/>
    <w:rsid w:val="009B65D7"/>
    <w:rsid w:val="009B77E8"/>
    <w:rsid w:val="009C01B0"/>
    <w:rsid w:val="009C0259"/>
    <w:rsid w:val="009C25AB"/>
    <w:rsid w:val="009C3DF3"/>
    <w:rsid w:val="009C4D8E"/>
    <w:rsid w:val="009C69B9"/>
    <w:rsid w:val="009C6D7D"/>
    <w:rsid w:val="009C7F86"/>
    <w:rsid w:val="009D23E3"/>
    <w:rsid w:val="009D5795"/>
    <w:rsid w:val="009D5FB5"/>
    <w:rsid w:val="009D79B4"/>
    <w:rsid w:val="009E0373"/>
    <w:rsid w:val="009E3F2C"/>
    <w:rsid w:val="009E6533"/>
    <w:rsid w:val="009F0199"/>
    <w:rsid w:val="009F4EDC"/>
    <w:rsid w:val="00A02F12"/>
    <w:rsid w:val="00A03786"/>
    <w:rsid w:val="00A05ED9"/>
    <w:rsid w:val="00A0616F"/>
    <w:rsid w:val="00A072FD"/>
    <w:rsid w:val="00A07CDC"/>
    <w:rsid w:val="00A1054A"/>
    <w:rsid w:val="00A14437"/>
    <w:rsid w:val="00A17106"/>
    <w:rsid w:val="00A25793"/>
    <w:rsid w:val="00A321D8"/>
    <w:rsid w:val="00A4473F"/>
    <w:rsid w:val="00A45A0C"/>
    <w:rsid w:val="00A51481"/>
    <w:rsid w:val="00A57E1E"/>
    <w:rsid w:val="00A63F4A"/>
    <w:rsid w:val="00A65F42"/>
    <w:rsid w:val="00A72A9C"/>
    <w:rsid w:val="00A7534E"/>
    <w:rsid w:val="00A76178"/>
    <w:rsid w:val="00A76BBC"/>
    <w:rsid w:val="00A8180C"/>
    <w:rsid w:val="00A8377A"/>
    <w:rsid w:val="00A863C4"/>
    <w:rsid w:val="00A9449C"/>
    <w:rsid w:val="00AA29E8"/>
    <w:rsid w:val="00AA2CAB"/>
    <w:rsid w:val="00AA5E6B"/>
    <w:rsid w:val="00AA76D3"/>
    <w:rsid w:val="00AB1770"/>
    <w:rsid w:val="00AB2725"/>
    <w:rsid w:val="00AB33DA"/>
    <w:rsid w:val="00AB5383"/>
    <w:rsid w:val="00AC01D3"/>
    <w:rsid w:val="00AC67C4"/>
    <w:rsid w:val="00AC6F00"/>
    <w:rsid w:val="00AC7067"/>
    <w:rsid w:val="00AD15C9"/>
    <w:rsid w:val="00AD28B9"/>
    <w:rsid w:val="00AE00C9"/>
    <w:rsid w:val="00AE2772"/>
    <w:rsid w:val="00AE56E1"/>
    <w:rsid w:val="00AE7FDC"/>
    <w:rsid w:val="00AF2BE2"/>
    <w:rsid w:val="00AF2D53"/>
    <w:rsid w:val="00AF3584"/>
    <w:rsid w:val="00B04335"/>
    <w:rsid w:val="00B06416"/>
    <w:rsid w:val="00B12E6D"/>
    <w:rsid w:val="00B13743"/>
    <w:rsid w:val="00B13AE5"/>
    <w:rsid w:val="00B15227"/>
    <w:rsid w:val="00B15631"/>
    <w:rsid w:val="00B15D95"/>
    <w:rsid w:val="00B23A28"/>
    <w:rsid w:val="00B27CE1"/>
    <w:rsid w:val="00B32884"/>
    <w:rsid w:val="00B33575"/>
    <w:rsid w:val="00B36682"/>
    <w:rsid w:val="00B40EB2"/>
    <w:rsid w:val="00B424D5"/>
    <w:rsid w:val="00B43F69"/>
    <w:rsid w:val="00B50AAE"/>
    <w:rsid w:val="00B515D4"/>
    <w:rsid w:val="00B52868"/>
    <w:rsid w:val="00B535C8"/>
    <w:rsid w:val="00B53B89"/>
    <w:rsid w:val="00B625FC"/>
    <w:rsid w:val="00B64CEB"/>
    <w:rsid w:val="00B679F0"/>
    <w:rsid w:val="00B744A6"/>
    <w:rsid w:val="00B7781C"/>
    <w:rsid w:val="00B83FC4"/>
    <w:rsid w:val="00B94F36"/>
    <w:rsid w:val="00B96B45"/>
    <w:rsid w:val="00BA472F"/>
    <w:rsid w:val="00BA5C7B"/>
    <w:rsid w:val="00BA74E5"/>
    <w:rsid w:val="00BB1D84"/>
    <w:rsid w:val="00BB413E"/>
    <w:rsid w:val="00BB5B76"/>
    <w:rsid w:val="00BB6584"/>
    <w:rsid w:val="00BC7AA8"/>
    <w:rsid w:val="00BD1A20"/>
    <w:rsid w:val="00BD27C2"/>
    <w:rsid w:val="00BE2D56"/>
    <w:rsid w:val="00BF22F1"/>
    <w:rsid w:val="00BF3F53"/>
    <w:rsid w:val="00BF79C3"/>
    <w:rsid w:val="00C02EE1"/>
    <w:rsid w:val="00C03604"/>
    <w:rsid w:val="00C03C04"/>
    <w:rsid w:val="00C04926"/>
    <w:rsid w:val="00C0774A"/>
    <w:rsid w:val="00C07F25"/>
    <w:rsid w:val="00C105DF"/>
    <w:rsid w:val="00C107CD"/>
    <w:rsid w:val="00C13472"/>
    <w:rsid w:val="00C14014"/>
    <w:rsid w:val="00C15706"/>
    <w:rsid w:val="00C157FC"/>
    <w:rsid w:val="00C15E58"/>
    <w:rsid w:val="00C24EB8"/>
    <w:rsid w:val="00C259F2"/>
    <w:rsid w:val="00C35822"/>
    <w:rsid w:val="00C3670D"/>
    <w:rsid w:val="00C47502"/>
    <w:rsid w:val="00C51012"/>
    <w:rsid w:val="00C52F30"/>
    <w:rsid w:val="00C55002"/>
    <w:rsid w:val="00C62801"/>
    <w:rsid w:val="00C634C7"/>
    <w:rsid w:val="00C63BB7"/>
    <w:rsid w:val="00C63DE8"/>
    <w:rsid w:val="00C66354"/>
    <w:rsid w:val="00C67829"/>
    <w:rsid w:val="00C7471D"/>
    <w:rsid w:val="00C75D2D"/>
    <w:rsid w:val="00C80AAA"/>
    <w:rsid w:val="00C8134F"/>
    <w:rsid w:val="00C85138"/>
    <w:rsid w:val="00C8797C"/>
    <w:rsid w:val="00C92E40"/>
    <w:rsid w:val="00CA033C"/>
    <w:rsid w:val="00CA0890"/>
    <w:rsid w:val="00CA63DE"/>
    <w:rsid w:val="00CA75B9"/>
    <w:rsid w:val="00CB034A"/>
    <w:rsid w:val="00CB5A14"/>
    <w:rsid w:val="00CC295D"/>
    <w:rsid w:val="00CC5E73"/>
    <w:rsid w:val="00CC6572"/>
    <w:rsid w:val="00CD312E"/>
    <w:rsid w:val="00CE21CA"/>
    <w:rsid w:val="00CE30BA"/>
    <w:rsid w:val="00CE6B26"/>
    <w:rsid w:val="00CF09FB"/>
    <w:rsid w:val="00CF5FA3"/>
    <w:rsid w:val="00D00886"/>
    <w:rsid w:val="00D04976"/>
    <w:rsid w:val="00D06615"/>
    <w:rsid w:val="00D06C5B"/>
    <w:rsid w:val="00D10187"/>
    <w:rsid w:val="00D125EC"/>
    <w:rsid w:val="00D14AC4"/>
    <w:rsid w:val="00D14D24"/>
    <w:rsid w:val="00D15624"/>
    <w:rsid w:val="00D1671A"/>
    <w:rsid w:val="00D17799"/>
    <w:rsid w:val="00D211BB"/>
    <w:rsid w:val="00D2309F"/>
    <w:rsid w:val="00D258FD"/>
    <w:rsid w:val="00D30E37"/>
    <w:rsid w:val="00D3184C"/>
    <w:rsid w:val="00D33072"/>
    <w:rsid w:val="00D33B56"/>
    <w:rsid w:val="00D36B0E"/>
    <w:rsid w:val="00D406AF"/>
    <w:rsid w:val="00D47EFC"/>
    <w:rsid w:val="00D5072D"/>
    <w:rsid w:val="00D52167"/>
    <w:rsid w:val="00D53221"/>
    <w:rsid w:val="00D60A67"/>
    <w:rsid w:val="00D62627"/>
    <w:rsid w:val="00D62F0A"/>
    <w:rsid w:val="00D63B4B"/>
    <w:rsid w:val="00D64E80"/>
    <w:rsid w:val="00D6511F"/>
    <w:rsid w:val="00D70081"/>
    <w:rsid w:val="00D7127D"/>
    <w:rsid w:val="00D735B5"/>
    <w:rsid w:val="00D84C80"/>
    <w:rsid w:val="00D86623"/>
    <w:rsid w:val="00D918D8"/>
    <w:rsid w:val="00D91999"/>
    <w:rsid w:val="00D93250"/>
    <w:rsid w:val="00D935D0"/>
    <w:rsid w:val="00D93FDB"/>
    <w:rsid w:val="00D966C2"/>
    <w:rsid w:val="00D973DC"/>
    <w:rsid w:val="00D977FF"/>
    <w:rsid w:val="00DA6D49"/>
    <w:rsid w:val="00DB2746"/>
    <w:rsid w:val="00DB6548"/>
    <w:rsid w:val="00DC4350"/>
    <w:rsid w:val="00DC78C2"/>
    <w:rsid w:val="00DC7DFA"/>
    <w:rsid w:val="00DD0BEA"/>
    <w:rsid w:val="00DD1087"/>
    <w:rsid w:val="00DD5A81"/>
    <w:rsid w:val="00DE032A"/>
    <w:rsid w:val="00DE3C70"/>
    <w:rsid w:val="00DE501F"/>
    <w:rsid w:val="00DF1F2D"/>
    <w:rsid w:val="00DF4E98"/>
    <w:rsid w:val="00E02FED"/>
    <w:rsid w:val="00E13709"/>
    <w:rsid w:val="00E26D25"/>
    <w:rsid w:val="00E276C5"/>
    <w:rsid w:val="00E27AA1"/>
    <w:rsid w:val="00E319CF"/>
    <w:rsid w:val="00E3515D"/>
    <w:rsid w:val="00E405EC"/>
    <w:rsid w:val="00E4332D"/>
    <w:rsid w:val="00E4527A"/>
    <w:rsid w:val="00E45626"/>
    <w:rsid w:val="00E67141"/>
    <w:rsid w:val="00E70F09"/>
    <w:rsid w:val="00E73EAE"/>
    <w:rsid w:val="00E77490"/>
    <w:rsid w:val="00E802F9"/>
    <w:rsid w:val="00E822B4"/>
    <w:rsid w:val="00E843E0"/>
    <w:rsid w:val="00E9039D"/>
    <w:rsid w:val="00E910E5"/>
    <w:rsid w:val="00E939E4"/>
    <w:rsid w:val="00E97CED"/>
    <w:rsid w:val="00EA0818"/>
    <w:rsid w:val="00EA3929"/>
    <w:rsid w:val="00EA4C95"/>
    <w:rsid w:val="00EB130A"/>
    <w:rsid w:val="00EB491E"/>
    <w:rsid w:val="00EC2D05"/>
    <w:rsid w:val="00EC58CF"/>
    <w:rsid w:val="00EC6F2C"/>
    <w:rsid w:val="00ED0039"/>
    <w:rsid w:val="00ED008D"/>
    <w:rsid w:val="00ED220F"/>
    <w:rsid w:val="00ED24D1"/>
    <w:rsid w:val="00ED55AB"/>
    <w:rsid w:val="00ED7C37"/>
    <w:rsid w:val="00ED7D40"/>
    <w:rsid w:val="00EF08A3"/>
    <w:rsid w:val="00EF11C3"/>
    <w:rsid w:val="00EF19CD"/>
    <w:rsid w:val="00EF227E"/>
    <w:rsid w:val="00EF38E4"/>
    <w:rsid w:val="00EF3D13"/>
    <w:rsid w:val="00EF6BF8"/>
    <w:rsid w:val="00F00AE5"/>
    <w:rsid w:val="00F02DA3"/>
    <w:rsid w:val="00F07EAB"/>
    <w:rsid w:val="00F10E02"/>
    <w:rsid w:val="00F11926"/>
    <w:rsid w:val="00F11ECC"/>
    <w:rsid w:val="00F122C0"/>
    <w:rsid w:val="00F15771"/>
    <w:rsid w:val="00F16EE2"/>
    <w:rsid w:val="00F2511F"/>
    <w:rsid w:val="00F25978"/>
    <w:rsid w:val="00F3114F"/>
    <w:rsid w:val="00F3150D"/>
    <w:rsid w:val="00F32D35"/>
    <w:rsid w:val="00F42ECE"/>
    <w:rsid w:val="00F45EA8"/>
    <w:rsid w:val="00F52703"/>
    <w:rsid w:val="00F5289C"/>
    <w:rsid w:val="00F5554E"/>
    <w:rsid w:val="00F55ACC"/>
    <w:rsid w:val="00F62AB7"/>
    <w:rsid w:val="00F72594"/>
    <w:rsid w:val="00F74FC9"/>
    <w:rsid w:val="00F77265"/>
    <w:rsid w:val="00F8066E"/>
    <w:rsid w:val="00F86AD8"/>
    <w:rsid w:val="00F9144F"/>
    <w:rsid w:val="00FA0BFE"/>
    <w:rsid w:val="00FA0D16"/>
    <w:rsid w:val="00FA50FD"/>
    <w:rsid w:val="00FA65E6"/>
    <w:rsid w:val="00FA7CED"/>
    <w:rsid w:val="00FB0128"/>
    <w:rsid w:val="00FB409F"/>
    <w:rsid w:val="00FC2325"/>
    <w:rsid w:val="00FC3BE1"/>
    <w:rsid w:val="00FC3EA5"/>
    <w:rsid w:val="00FE3E6E"/>
    <w:rsid w:val="00FE5D0B"/>
    <w:rsid w:val="00FE5D65"/>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0E8F593"/>
  <w15:docId w15:val="{C6D98F63-BAB7-459D-93C2-795F14B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AB"/>
    <w:pPr>
      <w:jc w:val="both"/>
    </w:pPr>
    <w:rPr>
      <w:sz w:val="20"/>
      <w:szCs w:val="20"/>
    </w:rPr>
  </w:style>
  <w:style w:type="paragraph" w:styleId="Heading1">
    <w:name w:val="heading 1"/>
    <w:basedOn w:val="Normal"/>
    <w:next w:val="Normal"/>
    <w:link w:val="Heading1Char"/>
    <w:uiPriority w:val="99"/>
    <w:qFormat/>
    <w:locked/>
    <w:rsid w:val="00D86623"/>
    <w:pPr>
      <w:keepNext/>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jc w:val="left"/>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623"/>
    <w:rPr>
      <w:rFonts w:ascii="Arial Narrow" w:hAnsi="Arial Narrow" w:cs="Times New Roman"/>
      <w:b/>
    </w:rPr>
  </w:style>
  <w:style w:type="paragraph" w:styleId="Footer">
    <w:name w:val="footer"/>
    <w:basedOn w:val="Normal"/>
    <w:link w:val="FooterChar"/>
    <w:uiPriority w:val="99"/>
    <w:rsid w:val="009C25AB"/>
    <w:pPr>
      <w:tabs>
        <w:tab w:val="center" w:pos="4320"/>
        <w:tab w:val="right" w:pos="8640"/>
      </w:tabs>
    </w:pPr>
  </w:style>
  <w:style w:type="character" w:customStyle="1" w:styleId="FooterChar">
    <w:name w:val="Footer Char"/>
    <w:basedOn w:val="DefaultParagraphFont"/>
    <w:link w:val="Footer"/>
    <w:uiPriority w:val="99"/>
    <w:locked/>
    <w:rsid w:val="00DD0BEA"/>
    <w:rPr>
      <w:rFonts w:cs="Times New Roman"/>
    </w:rPr>
  </w:style>
  <w:style w:type="character" w:styleId="PageNumber">
    <w:name w:val="page number"/>
    <w:basedOn w:val="DefaultParagraphFont"/>
    <w:uiPriority w:val="99"/>
    <w:rsid w:val="009C25AB"/>
    <w:rPr>
      <w:rFonts w:cs="Times New Roman"/>
    </w:rPr>
  </w:style>
  <w:style w:type="paragraph" w:styleId="BodyText2">
    <w:name w:val="Body Text 2"/>
    <w:basedOn w:val="Normal"/>
    <w:link w:val="BodyText2Char"/>
    <w:uiPriority w:val="99"/>
    <w:rsid w:val="009C25AB"/>
    <w:pPr>
      <w:ind w:left="990"/>
    </w:pPr>
  </w:style>
  <w:style w:type="character" w:customStyle="1" w:styleId="BodyText2Char">
    <w:name w:val="Body Text 2 Char"/>
    <w:basedOn w:val="DefaultParagraphFont"/>
    <w:link w:val="BodyText2"/>
    <w:uiPriority w:val="99"/>
    <w:semiHidden/>
    <w:locked/>
    <w:rsid w:val="00B13743"/>
    <w:rPr>
      <w:rFonts w:cs="Times New Roman"/>
      <w:sz w:val="20"/>
    </w:rPr>
  </w:style>
  <w:style w:type="paragraph" w:styleId="BodyTextIndent2">
    <w:name w:val="Body Text Indent 2"/>
    <w:basedOn w:val="Normal"/>
    <w:link w:val="BodyTextIndent2Char"/>
    <w:uiPriority w:val="99"/>
    <w:rsid w:val="009C25AB"/>
    <w:pPr>
      <w:ind w:left="1080"/>
    </w:pPr>
  </w:style>
  <w:style w:type="character" w:customStyle="1" w:styleId="BodyTextIndent2Char">
    <w:name w:val="Body Text Indent 2 Char"/>
    <w:basedOn w:val="DefaultParagraphFont"/>
    <w:link w:val="BodyTextIndent2"/>
    <w:uiPriority w:val="99"/>
    <w:semiHidden/>
    <w:locked/>
    <w:rsid w:val="00B13743"/>
    <w:rPr>
      <w:rFonts w:cs="Times New Roman"/>
      <w:sz w:val="20"/>
    </w:rPr>
  </w:style>
  <w:style w:type="paragraph" w:styleId="BodyTextIndent3">
    <w:name w:val="Body Text Indent 3"/>
    <w:basedOn w:val="Normal"/>
    <w:link w:val="BodyTextIndent3Char"/>
    <w:uiPriority w:val="99"/>
    <w:rsid w:val="009C25AB"/>
    <w:pPr>
      <w:ind w:left="720" w:firstLine="270"/>
    </w:pPr>
    <w:rPr>
      <w:sz w:val="16"/>
      <w:szCs w:val="16"/>
    </w:rPr>
  </w:style>
  <w:style w:type="character" w:customStyle="1" w:styleId="BodyTextIndent3Char">
    <w:name w:val="Body Text Indent 3 Char"/>
    <w:basedOn w:val="DefaultParagraphFont"/>
    <w:link w:val="BodyTextIndent3"/>
    <w:uiPriority w:val="99"/>
    <w:semiHidden/>
    <w:locked/>
    <w:rsid w:val="00B13743"/>
    <w:rPr>
      <w:rFonts w:cs="Times New Roman"/>
      <w:sz w:val="16"/>
    </w:rPr>
  </w:style>
  <w:style w:type="paragraph" w:styleId="BalloonText">
    <w:name w:val="Balloon Text"/>
    <w:basedOn w:val="Normal"/>
    <w:link w:val="BalloonTextChar"/>
    <w:uiPriority w:val="99"/>
    <w:semiHidden/>
    <w:rsid w:val="005E1C0B"/>
    <w:rPr>
      <w:sz w:val="2"/>
    </w:rPr>
  </w:style>
  <w:style w:type="character" w:customStyle="1" w:styleId="BalloonTextChar">
    <w:name w:val="Balloon Text Char"/>
    <w:basedOn w:val="DefaultParagraphFont"/>
    <w:link w:val="BalloonText"/>
    <w:uiPriority w:val="99"/>
    <w:semiHidden/>
    <w:locked/>
    <w:rsid w:val="00B13743"/>
    <w:rPr>
      <w:rFonts w:cs="Times New Roman"/>
      <w:sz w:val="2"/>
    </w:rPr>
  </w:style>
  <w:style w:type="paragraph" w:styleId="BodyTextIndent">
    <w:name w:val="Body Text Indent"/>
    <w:basedOn w:val="Normal"/>
    <w:link w:val="BodyTextIndentChar"/>
    <w:uiPriority w:val="99"/>
    <w:rsid w:val="006F230C"/>
    <w:pPr>
      <w:autoSpaceDE w:val="0"/>
      <w:autoSpaceDN w:val="0"/>
      <w:spacing w:after="120"/>
      <w:ind w:left="360"/>
    </w:pPr>
  </w:style>
  <w:style w:type="character" w:customStyle="1" w:styleId="BodyTextIndentChar">
    <w:name w:val="Body Text Indent Char"/>
    <w:basedOn w:val="DefaultParagraphFont"/>
    <w:link w:val="BodyTextIndent"/>
    <w:uiPriority w:val="99"/>
    <w:locked/>
    <w:rsid w:val="006F230C"/>
    <w:rPr>
      <w:rFonts w:cs="Times New Roman"/>
    </w:rPr>
  </w:style>
  <w:style w:type="paragraph" w:styleId="ListParagraph">
    <w:name w:val="List Paragraph"/>
    <w:basedOn w:val="Normal"/>
    <w:uiPriority w:val="99"/>
    <w:qFormat/>
    <w:rsid w:val="00262CF0"/>
    <w:pPr>
      <w:ind w:left="720"/>
      <w:contextualSpacing/>
    </w:pPr>
  </w:style>
  <w:style w:type="paragraph" w:styleId="Header">
    <w:name w:val="header"/>
    <w:basedOn w:val="Normal"/>
    <w:link w:val="HeaderChar"/>
    <w:uiPriority w:val="99"/>
    <w:rsid w:val="004D5A62"/>
    <w:pPr>
      <w:tabs>
        <w:tab w:val="center" w:pos="4680"/>
        <w:tab w:val="right" w:pos="9360"/>
      </w:tabs>
    </w:pPr>
  </w:style>
  <w:style w:type="character" w:customStyle="1" w:styleId="HeaderChar">
    <w:name w:val="Header Char"/>
    <w:basedOn w:val="DefaultParagraphFont"/>
    <w:link w:val="Header"/>
    <w:uiPriority w:val="99"/>
    <w:locked/>
    <w:rsid w:val="004D5A62"/>
    <w:rPr>
      <w:rFonts w:cs="Times New Roman"/>
    </w:rPr>
  </w:style>
  <w:style w:type="paragraph" w:styleId="List2">
    <w:name w:val="List 2"/>
    <w:basedOn w:val="Normal"/>
    <w:uiPriority w:val="99"/>
    <w:rsid w:val="00C8797C"/>
    <w:pPr>
      <w:autoSpaceDE w:val="0"/>
      <w:autoSpaceDN w:val="0"/>
      <w:adjustRightInd w:val="0"/>
      <w:ind w:left="720" w:hanging="360"/>
      <w:jc w:val="left"/>
    </w:pPr>
    <w:rPr>
      <w:sz w:val="24"/>
      <w:szCs w:val="24"/>
    </w:rPr>
  </w:style>
  <w:style w:type="paragraph" w:styleId="BodyText">
    <w:name w:val="Body Text"/>
    <w:basedOn w:val="Normal"/>
    <w:link w:val="BodyTextChar"/>
    <w:uiPriority w:val="99"/>
    <w:rsid w:val="00C8797C"/>
    <w:pPr>
      <w:spacing w:after="120"/>
    </w:pPr>
  </w:style>
  <w:style w:type="character" w:customStyle="1" w:styleId="BodyTextChar">
    <w:name w:val="Body Text Char"/>
    <w:basedOn w:val="DefaultParagraphFont"/>
    <w:link w:val="BodyText"/>
    <w:uiPriority w:val="99"/>
    <w:locked/>
    <w:rsid w:val="00C8797C"/>
    <w:rPr>
      <w:rFonts w:cs="Times New Roman"/>
    </w:rPr>
  </w:style>
  <w:style w:type="character" w:styleId="Hyperlink">
    <w:name w:val="Hyperlink"/>
    <w:basedOn w:val="DefaultParagraphFont"/>
    <w:uiPriority w:val="99"/>
    <w:unhideWhenUsed/>
    <w:rsid w:val="00FB409F"/>
    <w:rPr>
      <w:color w:val="0000FF" w:themeColor="hyperlink"/>
      <w:u w:val="single"/>
    </w:rPr>
  </w:style>
  <w:style w:type="character" w:customStyle="1" w:styleId="UnresolvedMention1">
    <w:name w:val="Unresolved Mention1"/>
    <w:basedOn w:val="DefaultParagraphFont"/>
    <w:uiPriority w:val="99"/>
    <w:semiHidden/>
    <w:unhideWhenUsed/>
    <w:rsid w:val="00FB409F"/>
    <w:rPr>
      <w:color w:val="605E5C"/>
      <w:shd w:val="clear" w:color="auto" w:fill="E1DFDD"/>
    </w:rPr>
  </w:style>
  <w:style w:type="character" w:styleId="CommentReference">
    <w:name w:val="annotation reference"/>
    <w:basedOn w:val="DefaultParagraphFont"/>
    <w:uiPriority w:val="99"/>
    <w:semiHidden/>
    <w:unhideWhenUsed/>
    <w:rsid w:val="00C15E58"/>
    <w:rPr>
      <w:sz w:val="16"/>
      <w:szCs w:val="16"/>
    </w:rPr>
  </w:style>
  <w:style w:type="paragraph" w:styleId="CommentText">
    <w:name w:val="annotation text"/>
    <w:basedOn w:val="Normal"/>
    <w:link w:val="CommentTextChar"/>
    <w:uiPriority w:val="99"/>
    <w:semiHidden/>
    <w:unhideWhenUsed/>
    <w:rsid w:val="00C15E58"/>
  </w:style>
  <w:style w:type="character" w:customStyle="1" w:styleId="CommentTextChar">
    <w:name w:val="Comment Text Char"/>
    <w:basedOn w:val="DefaultParagraphFont"/>
    <w:link w:val="CommentText"/>
    <w:uiPriority w:val="99"/>
    <w:semiHidden/>
    <w:rsid w:val="00C15E58"/>
    <w:rPr>
      <w:sz w:val="20"/>
      <w:szCs w:val="20"/>
    </w:rPr>
  </w:style>
  <w:style w:type="paragraph" w:styleId="CommentSubject">
    <w:name w:val="annotation subject"/>
    <w:basedOn w:val="CommentText"/>
    <w:next w:val="CommentText"/>
    <w:link w:val="CommentSubjectChar"/>
    <w:uiPriority w:val="99"/>
    <w:semiHidden/>
    <w:unhideWhenUsed/>
    <w:rsid w:val="00C15E58"/>
    <w:rPr>
      <w:b/>
      <w:bCs/>
    </w:rPr>
  </w:style>
  <w:style w:type="character" w:customStyle="1" w:styleId="CommentSubjectChar">
    <w:name w:val="Comment Subject Char"/>
    <w:basedOn w:val="CommentTextChar"/>
    <w:link w:val="CommentSubject"/>
    <w:uiPriority w:val="99"/>
    <w:semiHidden/>
    <w:rsid w:val="00C15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66783">
      <w:bodyDiv w:val="1"/>
      <w:marLeft w:val="0"/>
      <w:marRight w:val="0"/>
      <w:marTop w:val="0"/>
      <w:marBottom w:val="0"/>
      <w:divBdr>
        <w:top w:val="none" w:sz="0" w:space="0" w:color="auto"/>
        <w:left w:val="none" w:sz="0" w:space="0" w:color="auto"/>
        <w:bottom w:val="none" w:sz="0" w:space="0" w:color="auto"/>
        <w:right w:val="none" w:sz="0" w:space="0" w:color="auto"/>
      </w:divBdr>
    </w:div>
    <w:div w:id="826827599">
      <w:bodyDiv w:val="1"/>
      <w:marLeft w:val="0"/>
      <w:marRight w:val="0"/>
      <w:marTop w:val="0"/>
      <w:marBottom w:val="0"/>
      <w:divBdr>
        <w:top w:val="none" w:sz="0" w:space="0" w:color="auto"/>
        <w:left w:val="none" w:sz="0" w:space="0" w:color="auto"/>
        <w:bottom w:val="none" w:sz="0" w:space="0" w:color="auto"/>
        <w:right w:val="none" w:sz="0" w:space="0" w:color="auto"/>
      </w:divBdr>
    </w:div>
    <w:div w:id="895818070">
      <w:bodyDiv w:val="1"/>
      <w:marLeft w:val="0"/>
      <w:marRight w:val="0"/>
      <w:marTop w:val="0"/>
      <w:marBottom w:val="0"/>
      <w:divBdr>
        <w:top w:val="none" w:sz="0" w:space="0" w:color="auto"/>
        <w:left w:val="none" w:sz="0" w:space="0" w:color="auto"/>
        <w:bottom w:val="none" w:sz="0" w:space="0" w:color="auto"/>
        <w:right w:val="none" w:sz="0" w:space="0" w:color="auto"/>
      </w:divBdr>
    </w:div>
    <w:div w:id="937565460">
      <w:bodyDiv w:val="1"/>
      <w:marLeft w:val="0"/>
      <w:marRight w:val="0"/>
      <w:marTop w:val="0"/>
      <w:marBottom w:val="0"/>
      <w:divBdr>
        <w:top w:val="none" w:sz="0" w:space="0" w:color="auto"/>
        <w:left w:val="none" w:sz="0" w:space="0" w:color="auto"/>
        <w:bottom w:val="none" w:sz="0" w:space="0" w:color="auto"/>
        <w:right w:val="none" w:sz="0" w:space="0" w:color="auto"/>
      </w:divBdr>
    </w:div>
    <w:div w:id="1166285405">
      <w:bodyDiv w:val="1"/>
      <w:marLeft w:val="0"/>
      <w:marRight w:val="0"/>
      <w:marTop w:val="0"/>
      <w:marBottom w:val="0"/>
      <w:divBdr>
        <w:top w:val="none" w:sz="0" w:space="0" w:color="auto"/>
        <w:left w:val="none" w:sz="0" w:space="0" w:color="auto"/>
        <w:bottom w:val="none" w:sz="0" w:space="0" w:color="auto"/>
        <w:right w:val="none" w:sz="0" w:space="0" w:color="auto"/>
      </w:divBdr>
    </w:div>
    <w:div w:id="18054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ty-Payables@baltimorecit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timorecitibu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9547-5D67-4784-B991-3893550C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5F48E-3B52-4EEC-B52D-D6A66F96BCEB}">
  <ds:schemaRefs>
    <ds:schemaRef ds:uri="http://schemas.microsoft.com/sharepoint/v3/contenttype/forms"/>
  </ds:schemaRefs>
</ds:datastoreItem>
</file>

<file path=customXml/itemProps3.xml><?xml version="1.0" encoding="utf-8"?>
<ds:datastoreItem xmlns:ds="http://schemas.openxmlformats.org/officeDocument/2006/customXml" ds:itemID="{10DAEFF4-913A-47F4-8B2F-D8F27CC4491B}">
  <ds:schemaRefs>
    <ds:schemaRef ds:uri="http://purl.org/dc/terms/"/>
    <ds:schemaRef ds:uri="http://schemas.openxmlformats.org/package/2006/metadata/core-properties"/>
    <ds:schemaRef ds:uri="0852a3b7-3310-46d5-9fe7-eac249cec628"/>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84fcc463-1839-4914-a943-0420648c536f"/>
    <ds:schemaRef ds:uri="http://schemas.microsoft.com/office/2006/metadata/properties"/>
  </ds:schemaRefs>
</ds:datastoreItem>
</file>

<file path=customXml/itemProps4.xml><?xml version="1.0" encoding="utf-8"?>
<ds:datastoreItem xmlns:ds="http://schemas.openxmlformats.org/officeDocument/2006/customXml" ds:itemID="{0ECFD22F-F683-4DC0-8F88-C61D7EB8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4309</Words>
  <Characters>23284</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CITY OF BALTIMORE</vt:lpstr>
    </vt:vector>
  </TitlesOfParts>
  <Company>City of Baltimore</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BALTIMORE</dc:title>
  <dc:creator>Lsuper</dc:creator>
  <cp:lastModifiedBy>Kondratyuk, Hana Rose (Law Dept)</cp:lastModifiedBy>
  <cp:revision>5</cp:revision>
  <cp:lastPrinted>2012-10-12T19:58:00Z</cp:lastPrinted>
  <dcterms:created xsi:type="dcterms:W3CDTF">2020-04-01T12:21:00Z</dcterms:created>
  <dcterms:modified xsi:type="dcterms:W3CDTF">2020-04-01T12:25:00Z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